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6D0EF" w14:textId="611C0DBD" w:rsidR="002F666F" w:rsidRPr="00A37961" w:rsidRDefault="002F666F" w:rsidP="002F666F">
      <w:pPr>
        <w:tabs>
          <w:tab w:val="left" w:pos="1127"/>
          <w:tab w:val="left" w:pos="2243"/>
          <w:tab w:val="left" w:pos="10740"/>
          <w:tab w:val="left" w:pos="13008"/>
        </w:tabs>
        <w:spacing w:after="0" w:line="240" w:lineRule="auto"/>
        <w:jc w:val="right"/>
        <w:rPr>
          <w:rFonts w:ascii="Carlsberg Sans Light" w:eastAsia="Times New Roman" w:hAnsi="Carlsberg Sans Light" w:cs="Arial"/>
          <w:b/>
          <w:bCs/>
          <w:kern w:val="0"/>
          <w:sz w:val="28"/>
          <w:szCs w:val="28"/>
          <w:lang w:eastAsia="uk-UA"/>
          <w14:ligatures w14:val="none"/>
        </w:rPr>
      </w:pPr>
      <w:r w:rsidRPr="00A37961">
        <w:rPr>
          <w:rFonts w:ascii="Carlsberg Sans Light" w:eastAsia="Times New Roman" w:hAnsi="Carlsberg Sans Light" w:cs="Arial"/>
          <w:b/>
          <w:bCs/>
          <w:kern w:val="0"/>
          <w:sz w:val="28"/>
          <w:szCs w:val="28"/>
          <w:lang w:eastAsia="uk-UA"/>
          <w14:ligatures w14:val="none"/>
        </w:rPr>
        <w:t>Додаток №2</w:t>
      </w:r>
    </w:p>
    <w:p w14:paraId="09DC5961" w14:textId="4CA4DF19" w:rsidR="002F666F" w:rsidRPr="00A37961" w:rsidRDefault="002F666F" w:rsidP="002F666F">
      <w:pPr>
        <w:keepNext/>
        <w:spacing w:after="0" w:line="240" w:lineRule="auto"/>
        <w:jc w:val="right"/>
        <w:outlineLvl w:val="0"/>
        <w:rPr>
          <w:rFonts w:ascii="Carlsberg Sans Light" w:hAnsi="Carlsberg Sans Light"/>
          <w:b/>
          <w:bCs/>
          <w:kern w:val="28"/>
        </w:rPr>
      </w:pPr>
      <w:r w:rsidRPr="00A37961">
        <w:rPr>
          <w:rFonts w:ascii="Carlsberg Sans Light" w:eastAsia="Times New Roman" w:hAnsi="Carlsberg Sans Light" w:cs="Arial"/>
          <w:b/>
          <w:bCs/>
          <w:kern w:val="0"/>
          <w:lang w:eastAsia="uk-UA"/>
          <w14:ligatures w14:val="none"/>
        </w:rPr>
        <w:t xml:space="preserve">до </w:t>
      </w:r>
      <w:r w:rsidRPr="00A37961">
        <w:rPr>
          <w:rFonts w:ascii="Carlsberg Sans Light" w:hAnsi="Carlsberg Sans Light"/>
          <w:b/>
          <w:bCs/>
          <w:kern w:val="28"/>
        </w:rPr>
        <w:t>Технічного завдання</w:t>
      </w:r>
    </w:p>
    <w:p w14:paraId="37A3B58C" w14:textId="77777777" w:rsidR="002F666F" w:rsidRPr="00A37961" w:rsidRDefault="002F666F" w:rsidP="002F666F">
      <w:pPr>
        <w:keepNext/>
        <w:spacing w:after="0" w:line="240" w:lineRule="auto"/>
        <w:jc w:val="right"/>
        <w:outlineLvl w:val="0"/>
        <w:rPr>
          <w:rFonts w:ascii="Carlsberg Sans Light" w:hAnsi="Carlsberg Sans Light"/>
          <w:b/>
          <w:bCs/>
          <w:kern w:val="28"/>
        </w:rPr>
      </w:pPr>
      <w:r w:rsidRPr="00A37961">
        <w:rPr>
          <w:rFonts w:ascii="Carlsberg Sans Light" w:hAnsi="Carlsberg Sans Light"/>
          <w:b/>
          <w:bCs/>
          <w:kern w:val="28"/>
        </w:rPr>
        <w:t xml:space="preserve">на проведення тендеру з вибору </w:t>
      </w:r>
    </w:p>
    <w:p w14:paraId="7A7E1701" w14:textId="77777777" w:rsidR="002F666F" w:rsidRPr="00A37961" w:rsidRDefault="002F666F" w:rsidP="002F666F">
      <w:pPr>
        <w:keepNext/>
        <w:spacing w:after="0" w:line="240" w:lineRule="auto"/>
        <w:jc w:val="right"/>
        <w:outlineLvl w:val="0"/>
        <w:rPr>
          <w:rFonts w:ascii="Carlsberg Sans Light" w:hAnsi="Carlsberg Sans Light"/>
          <w:b/>
          <w:bCs/>
          <w:kern w:val="28"/>
        </w:rPr>
      </w:pPr>
      <w:r w:rsidRPr="00A37961">
        <w:rPr>
          <w:rFonts w:ascii="Carlsberg Sans Light" w:hAnsi="Carlsberg Sans Light"/>
          <w:b/>
          <w:bCs/>
          <w:kern w:val="28"/>
        </w:rPr>
        <w:t xml:space="preserve">3PL оператора для надання </w:t>
      </w:r>
    </w:p>
    <w:p w14:paraId="0CBA0387" w14:textId="77777777" w:rsidR="002F666F" w:rsidRPr="00A37961" w:rsidRDefault="002F666F" w:rsidP="002F666F">
      <w:pPr>
        <w:keepNext/>
        <w:spacing w:after="0" w:line="240" w:lineRule="auto"/>
        <w:jc w:val="right"/>
        <w:outlineLvl w:val="0"/>
        <w:rPr>
          <w:rFonts w:ascii="Carlsberg Sans Light" w:hAnsi="Carlsberg Sans Light"/>
          <w:b/>
          <w:bCs/>
          <w:kern w:val="28"/>
        </w:rPr>
      </w:pPr>
      <w:r w:rsidRPr="00A37961">
        <w:rPr>
          <w:rFonts w:ascii="Carlsberg Sans Light" w:hAnsi="Carlsberg Sans Light"/>
          <w:b/>
          <w:bCs/>
          <w:kern w:val="28"/>
        </w:rPr>
        <w:t xml:space="preserve">логістичних послуг для </w:t>
      </w:r>
    </w:p>
    <w:p w14:paraId="6B019637" w14:textId="77777777" w:rsidR="002F666F" w:rsidRPr="00A37961" w:rsidRDefault="002F666F" w:rsidP="002F666F">
      <w:pPr>
        <w:keepNext/>
        <w:spacing w:after="0" w:line="240" w:lineRule="auto"/>
        <w:jc w:val="right"/>
        <w:outlineLvl w:val="0"/>
        <w:rPr>
          <w:rFonts w:ascii="Carlsberg Sans Light" w:hAnsi="Carlsberg Sans Light"/>
          <w:b/>
          <w:bCs/>
          <w:kern w:val="28"/>
        </w:rPr>
      </w:pPr>
      <w:r w:rsidRPr="00A37961">
        <w:rPr>
          <w:rFonts w:ascii="Carlsberg Sans Light" w:hAnsi="Carlsberg Sans Light"/>
          <w:b/>
          <w:bCs/>
          <w:kern w:val="28"/>
        </w:rPr>
        <w:t xml:space="preserve">Приватного акціонерного товариства </w:t>
      </w:r>
    </w:p>
    <w:p w14:paraId="27B7AA20" w14:textId="57261507" w:rsidR="002F666F" w:rsidRPr="00A37961" w:rsidRDefault="002F666F" w:rsidP="002F666F">
      <w:pPr>
        <w:keepNext/>
        <w:spacing w:after="0" w:line="240" w:lineRule="auto"/>
        <w:jc w:val="right"/>
        <w:outlineLvl w:val="0"/>
        <w:rPr>
          <w:rFonts w:ascii="Carlsberg Sans Light" w:hAnsi="Carlsberg Sans Light"/>
          <w:b/>
          <w:bCs/>
          <w:kern w:val="28"/>
        </w:rPr>
      </w:pPr>
      <w:r w:rsidRPr="00A37961">
        <w:rPr>
          <w:rFonts w:ascii="Carlsberg Sans Light" w:hAnsi="Carlsberg Sans Light"/>
          <w:b/>
          <w:bCs/>
          <w:kern w:val="28"/>
        </w:rPr>
        <w:t>«Карлсберг Україна»</w:t>
      </w:r>
    </w:p>
    <w:p w14:paraId="41FEFA56" w14:textId="4C0666F0" w:rsidR="002F666F" w:rsidRPr="00A37961" w:rsidRDefault="002F666F" w:rsidP="00EF53C0">
      <w:pPr>
        <w:tabs>
          <w:tab w:val="left" w:pos="1127"/>
          <w:tab w:val="left" w:pos="2243"/>
          <w:tab w:val="left" w:pos="10740"/>
          <w:tab w:val="left" w:pos="13008"/>
        </w:tabs>
        <w:ind w:left="113"/>
        <w:rPr>
          <w:rFonts w:ascii="Carlsberg Sans Light" w:eastAsia="Times New Roman" w:hAnsi="Carlsberg Sans Light" w:cs="Arial"/>
          <w:b/>
          <w:bCs/>
          <w:kern w:val="0"/>
          <w:sz w:val="28"/>
          <w:szCs w:val="28"/>
          <w:lang w:eastAsia="uk-UA"/>
          <w14:ligatures w14:val="none"/>
        </w:rPr>
      </w:pPr>
    </w:p>
    <w:p w14:paraId="741AEF98" w14:textId="23CC2D69" w:rsidR="00FB3A6E" w:rsidRPr="00A37961" w:rsidRDefault="00FB3A6E" w:rsidP="00C10981">
      <w:pPr>
        <w:tabs>
          <w:tab w:val="left" w:pos="1127"/>
          <w:tab w:val="left" w:pos="2243"/>
          <w:tab w:val="left" w:pos="10740"/>
          <w:tab w:val="left" w:pos="13008"/>
        </w:tabs>
        <w:ind w:left="113"/>
        <w:jc w:val="center"/>
        <w:rPr>
          <w:rFonts w:ascii="Carlsberg Sans Light" w:eastAsia="Times New Roman" w:hAnsi="Carlsberg Sans Light" w:cs="Arial"/>
          <w:b/>
          <w:bCs/>
          <w:kern w:val="0"/>
          <w:sz w:val="28"/>
          <w:szCs w:val="28"/>
          <w:lang w:eastAsia="uk-UA"/>
          <w14:ligatures w14:val="none"/>
        </w:rPr>
      </w:pPr>
      <w:r w:rsidRPr="00A37961">
        <w:rPr>
          <w:rFonts w:ascii="Carlsberg Sans Light" w:eastAsia="Times New Roman" w:hAnsi="Carlsberg Sans Light" w:cs="Arial"/>
          <w:b/>
          <w:bCs/>
          <w:kern w:val="0"/>
          <w:sz w:val="28"/>
          <w:szCs w:val="28"/>
          <w:lang w:eastAsia="uk-UA"/>
          <w14:ligatures w14:val="none"/>
        </w:rPr>
        <w:t>Анкета до тендеру 3PL операторів</w:t>
      </w:r>
    </w:p>
    <w:tbl>
      <w:tblPr>
        <w:tblStyle w:val="ac"/>
        <w:tblW w:w="0" w:type="auto"/>
        <w:tblInd w:w="-5" w:type="dxa"/>
        <w:tblLook w:val="04A0" w:firstRow="1" w:lastRow="0" w:firstColumn="1" w:lastColumn="0" w:noHBand="0" w:noVBand="1"/>
      </w:tblPr>
      <w:tblGrid>
        <w:gridCol w:w="3544"/>
        <w:gridCol w:w="7371"/>
        <w:gridCol w:w="4218"/>
      </w:tblGrid>
      <w:tr w:rsidR="000E1455" w:rsidRPr="00A37961" w14:paraId="3FF770B4" w14:textId="77777777" w:rsidTr="001E234D">
        <w:tc>
          <w:tcPr>
            <w:tcW w:w="3544" w:type="dxa"/>
          </w:tcPr>
          <w:p w14:paraId="05A99FBF" w14:textId="207EAB9D" w:rsidR="000E1455" w:rsidRPr="00A37961" w:rsidRDefault="002F666F"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Регіон</w:t>
            </w:r>
          </w:p>
        </w:tc>
        <w:tc>
          <w:tcPr>
            <w:tcW w:w="7371" w:type="dxa"/>
          </w:tcPr>
          <w:p w14:paraId="5762102B"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c>
          <w:tcPr>
            <w:tcW w:w="4218" w:type="dxa"/>
          </w:tcPr>
          <w:p w14:paraId="68131AC9"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r>
      <w:tr w:rsidR="000E1455" w:rsidRPr="00A37961" w14:paraId="53D2AF17" w14:textId="77777777" w:rsidTr="001E234D">
        <w:tc>
          <w:tcPr>
            <w:tcW w:w="3544" w:type="dxa"/>
          </w:tcPr>
          <w:p w14:paraId="12AB8182" w14:textId="029E23AF" w:rsidR="000E1455" w:rsidRPr="00A37961" w:rsidRDefault="002F666F"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Назва підприємства</w:t>
            </w:r>
          </w:p>
        </w:tc>
        <w:tc>
          <w:tcPr>
            <w:tcW w:w="7371" w:type="dxa"/>
          </w:tcPr>
          <w:p w14:paraId="58942314"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c>
          <w:tcPr>
            <w:tcW w:w="4218" w:type="dxa"/>
          </w:tcPr>
          <w:p w14:paraId="4612A1B6"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r>
      <w:tr w:rsidR="001E234D" w:rsidRPr="00A37961" w14:paraId="58E3178B" w14:textId="77777777" w:rsidTr="001E234D">
        <w:tc>
          <w:tcPr>
            <w:tcW w:w="3544" w:type="dxa"/>
          </w:tcPr>
          <w:p w14:paraId="36128081" w14:textId="74961793" w:rsidR="001E234D" w:rsidRPr="00A37961" w:rsidRDefault="001E234D"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ЄДРПОУ підприємства</w:t>
            </w:r>
          </w:p>
        </w:tc>
        <w:tc>
          <w:tcPr>
            <w:tcW w:w="7371" w:type="dxa"/>
          </w:tcPr>
          <w:p w14:paraId="7ED8AF26" w14:textId="77777777" w:rsidR="001E234D" w:rsidRPr="00A37961" w:rsidRDefault="001E234D"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c>
          <w:tcPr>
            <w:tcW w:w="4218" w:type="dxa"/>
          </w:tcPr>
          <w:p w14:paraId="59C44049" w14:textId="77777777" w:rsidR="001E234D" w:rsidRPr="00A37961" w:rsidRDefault="001E234D"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r>
      <w:tr w:rsidR="000E1455" w:rsidRPr="00A37961" w14:paraId="21989D04" w14:textId="77777777" w:rsidTr="001E234D">
        <w:tc>
          <w:tcPr>
            <w:tcW w:w="3544" w:type="dxa"/>
          </w:tcPr>
          <w:p w14:paraId="5493D561" w14:textId="5B31A9BF" w:rsidR="000E1455" w:rsidRPr="00A37961" w:rsidRDefault="002F666F"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Склад</w:t>
            </w:r>
          </w:p>
        </w:tc>
        <w:tc>
          <w:tcPr>
            <w:tcW w:w="7371" w:type="dxa"/>
          </w:tcPr>
          <w:p w14:paraId="466DC3C7"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c>
          <w:tcPr>
            <w:tcW w:w="4218" w:type="dxa"/>
          </w:tcPr>
          <w:p w14:paraId="7BFC8574"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r>
      <w:tr w:rsidR="000E1455" w:rsidRPr="00A37961" w14:paraId="2138BDC9" w14:textId="77777777" w:rsidTr="001E234D">
        <w:tc>
          <w:tcPr>
            <w:tcW w:w="3544" w:type="dxa"/>
          </w:tcPr>
          <w:p w14:paraId="76CC6F40" w14:textId="298EA22B" w:rsidR="000E1455" w:rsidRPr="00A37961" w:rsidRDefault="002F666F"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E-</w:t>
            </w:r>
            <w:proofErr w:type="spellStart"/>
            <w:r w:rsidRPr="00A37961">
              <w:rPr>
                <w:rFonts w:ascii="Carlsberg Sans Light" w:eastAsia="Times New Roman" w:hAnsi="Carlsberg Sans Light" w:cs="Arial"/>
                <w:b/>
                <w:bCs/>
                <w:kern w:val="0"/>
                <w:sz w:val="24"/>
                <w:szCs w:val="24"/>
                <w:lang w:eastAsia="uk-UA"/>
                <w14:ligatures w14:val="none"/>
              </w:rPr>
              <w:t>mail</w:t>
            </w:r>
            <w:proofErr w:type="spellEnd"/>
            <w:r w:rsidRPr="00A37961">
              <w:rPr>
                <w:rFonts w:ascii="Carlsberg Sans Light" w:eastAsia="Times New Roman" w:hAnsi="Carlsberg Sans Light" w:cs="Arial"/>
                <w:b/>
                <w:bCs/>
                <w:kern w:val="0"/>
                <w:sz w:val="24"/>
                <w:szCs w:val="24"/>
                <w:lang w:eastAsia="uk-UA"/>
                <w14:ligatures w14:val="none"/>
              </w:rPr>
              <w:t> </w:t>
            </w:r>
          </w:p>
        </w:tc>
        <w:tc>
          <w:tcPr>
            <w:tcW w:w="7371" w:type="dxa"/>
          </w:tcPr>
          <w:p w14:paraId="1BD4F16C"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c>
          <w:tcPr>
            <w:tcW w:w="4218" w:type="dxa"/>
          </w:tcPr>
          <w:p w14:paraId="533E89C9"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r>
      <w:tr w:rsidR="000E1455" w:rsidRPr="00A37961" w14:paraId="56E9FBF0" w14:textId="77777777" w:rsidTr="001E234D">
        <w:tc>
          <w:tcPr>
            <w:tcW w:w="3544" w:type="dxa"/>
          </w:tcPr>
          <w:p w14:paraId="18D592BA" w14:textId="4A359DE4" w:rsidR="000E1455" w:rsidRPr="00A37961" w:rsidRDefault="002F666F"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Контактна особа</w:t>
            </w:r>
          </w:p>
        </w:tc>
        <w:tc>
          <w:tcPr>
            <w:tcW w:w="7371" w:type="dxa"/>
          </w:tcPr>
          <w:p w14:paraId="546AA0B7"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c>
          <w:tcPr>
            <w:tcW w:w="4218" w:type="dxa"/>
          </w:tcPr>
          <w:p w14:paraId="19A480B2" w14:textId="77777777" w:rsidR="000E1455" w:rsidRPr="00A37961" w:rsidRDefault="000E1455" w:rsidP="002F666F">
            <w:pPr>
              <w:tabs>
                <w:tab w:val="left" w:pos="1473"/>
                <w:tab w:val="left" w:pos="2833"/>
                <w:tab w:val="left" w:pos="5813"/>
                <w:tab w:val="left" w:pos="10573"/>
                <w:tab w:val="left" w:pos="12673"/>
                <w:tab w:val="left" w:pos="15353"/>
                <w:tab w:val="left" w:pos="16193"/>
              </w:tabs>
              <w:ind w:left="113"/>
              <w:rPr>
                <w:rFonts w:ascii="Carlsberg Sans Light" w:eastAsia="Times New Roman" w:hAnsi="Carlsberg Sans Light" w:cs="Arial"/>
                <w:b/>
                <w:bCs/>
                <w:kern w:val="0"/>
                <w:sz w:val="24"/>
                <w:szCs w:val="24"/>
                <w:lang w:eastAsia="uk-UA"/>
                <w14:ligatures w14:val="none"/>
              </w:rPr>
            </w:pPr>
          </w:p>
        </w:tc>
      </w:tr>
      <w:tr w:rsidR="000E1455" w:rsidRPr="00A37961" w14:paraId="400AE610" w14:textId="77777777" w:rsidTr="001E234D">
        <w:tc>
          <w:tcPr>
            <w:tcW w:w="3544" w:type="dxa"/>
          </w:tcPr>
          <w:p w14:paraId="697306C5" w14:textId="01DAFA10" w:rsidR="000E1455" w:rsidRPr="00A37961" w:rsidRDefault="002F666F" w:rsidP="002F666F">
            <w:pPr>
              <w:tabs>
                <w:tab w:val="left" w:pos="1473"/>
                <w:tab w:val="left" w:pos="2833"/>
                <w:tab w:val="left" w:pos="5813"/>
                <w:tab w:val="left" w:pos="10573"/>
                <w:tab w:val="left" w:pos="12673"/>
                <w:tab w:val="left" w:pos="15353"/>
                <w:tab w:val="left" w:pos="16193"/>
              </w:tabs>
              <w:jc w:val="right"/>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Телефон</w:t>
            </w:r>
          </w:p>
        </w:tc>
        <w:tc>
          <w:tcPr>
            <w:tcW w:w="7371" w:type="dxa"/>
          </w:tcPr>
          <w:p w14:paraId="7CD79292" w14:textId="77777777" w:rsidR="000E1455" w:rsidRPr="00A37961" w:rsidRDefault="000E1455" w:rsidP="00C54065">
            <w:pPr>
              <w:tabs>
                <w:tab w:val="left" w:pos="1473"/>
                <w:tab w:val="left" w:pos="2833"/>
                <w:tab w:val="left" w:pos="5813"/>
                <w:tab w:val="left" w:pos="10573"/>
                <w:tab w:val="left" w:pos="12673"/>
                <w:tab w:val="left" w:pos="15353"/>
                <w:tab w:val="left" w:pos="16193"/>
              </w:tabs>
              <w:rPr>
                <w:rFonts w:ascii="Carlsberg Sans Light" w:eastAsia="Times New Roman" w:hAnsi="Carlsberg Sans Light" w:cs="Arial"/>
                <w:b/>
                <w:bCs/>
                <w:kern w:val="0"/>
                <w:sz w:val="24"/>
                <w:szCs w:val="24"/>
                <w:lang w:eastAsia="uk-UA"/>
                <w14:ligatures w14:val="none"/>
              </w:rPr>
            </w:pPr>
          </w:p>
        </w:tc>
        <w:tc>
          <w:tcPr>
            <w:tcW w:w="4218" w:type="dxa"/>
          </w:tcPr>
          <w:p w14:paraId="751EF787" w14:textId="77777777" w:rsidR="000E1455" w:rsidRPr="00A37961" w:rsidRDefault="000E1455" w:rsidP="00C54065">
            <w:pPr>
              <w:tabs>
                <w:tab w:val="left" w:pos="1473"/>
                <w:tab w:val="left" w:pos="2833"/>
                <w:tab w:val="left" w:pos="5813"/>
                <w:tab w:val="left" w:pos="10573"/>
                <w:tab w:val="left" w:pos="12673"/>
                <w:tab w:val="left" w:pos="15353"/>
                <w:tab w:val="left" w:pos="16193"/>
              </w:tabs>
              <w:rPr>
                <w:rFonts w:ascii="Carlsberg Sans Light" w:eastAsia="Times New Roman" w:hAnsi="Carlsberg Sans Light" w:cs="Arial"/>
                <w:b/>
                <w:bCs/>
                <w:kern w:val="0"/>
                <w:sz w:val="24"/>
                <w:szCs w:val="24"/>
                <w:lang w:eastAsia="uk-UA"/>
                <w14:ligatures w14:val="none"/>
              </w:rPr>
            </w:pPr>
          </w:p>
        </w:tc>
      </w:tr>
      <w:tr w:rsidR="002F666F" w:rsidRPr="00A37961" w14:paraId="12C00EF6" w14:textId="77777777" w:rsidTr="001E234D">
        <w:tc>
          <w:tcPr>
            <w:tcW w:w="3544" w:type="dxa"/>
          </w:tcPr>
          <w:p w14:paraId="343ECA7B" w14:textId="48B568FF" w:rsidR="002F666F" w:rsidRPr="00A37961" w:rsidRDefault="002F666F" w:rsidP="002F666F">
            <w:pPr>
              <w:tabs>
                <w:tab w:val="left" w:pos="1473"/>
                <w:tab w:val="left" w:pos="2833"/>
                <w:tab w:val="left" w:pos="5813"/>
                <w:tab w:val="left" w:pos="10573"/>
                <w:tab w:val="left" w:pos="12673"/>
                <w:tab w:val="left" w:pos="15353"/>
                <w:tab w:val="left" w:pos="16193"/>
              </w:tabs>
              <w:jc w:val="right"/>
              <w:rPr>
                <w:rFonts w:ascii="Carlsberg Sans Light" w:eastAsia="Times New Roman" w:hAnsi="Carlsberg Sans Light" w:cs="Arial"/>
                <w:b/>
                <w:bCs/>
                <w:kern w:val="0"/>
                <w:sz w:val="24"/>
                <w:szCs w:val="24"/>
                <w:lang w:eastAsia="uk-UA"/>
                <w14:ligatures w14:val="none"/>
              </w:rPr>
            </w:pPr>
            <w:r w:rsidRPr="00A37961">
              <w:rPr>
                <w:rFonts w:ascii="Carlsberg Sans Light" w:eastAsia="Times New Roman" w:hAnsi="Carlsberg Sans Light" w:cs="Arial"/>
                <w:b/>
                <w:bCs/>
                <w:kern w:val="0"/>
                <w:sz w:val="24"/>
                <w:szCs w:val="24"/>
                <w:lang w:eastAsia="uk-UA"/>
                <w14:ligatures w14:val="none"/>
              </w:rPr>
              <w:t>E-</w:t>
            </w:r>
            <w:proofErr w:type="spellStart"/>
            <w:r w:rsidRPr="00A37961">
              <w:rPr>
                <w:rFonts w:ascii="Carlsberg Sans Light" w:eastAsia="Times New Roman" w:hAnsi="Carlsberg Sans Light" w:cs="Arial"/>
                <w:b/>
                <w:bCs/>
                <w:kern w:val="0"/>
                <w:sz w:val="24"/>
                <w:szCs w:val="24"/>
                <w:lang w:eastAsia="uk-UA"/>
                <w14:ligatures w14:val="none"/>
              </w:rPr>
              <w:t>mail</w:t>
            </w:r>
            <w:proofErr w:type="spellEnd"/>
          </w:p>
        </w:tc>
        <w:tc>
          <w:tcPr>
            <w:tcW w:w="7371" w:type="dxa"/>
          </w:tcPr>
          <w:p w14:paraId="67EAA9EC" w14:textId="77777777" w:rsidR="002F666F" w:rsidRPr="00A37961" w:rsidRDefault="002F666F" w:rsidP="00C54065">
            <w:pPr>
              <w:tabs>
                <w:tab w:val="left" w:pos="1473"/>
                <w:tab w:val="left" w:pos="2833"/>
                <w:tab w:val="left" w:pos="5813"/>
                <w:tab w:val="left" w:pos="10573"/>
                <w:tab w:val="left" w:pos="12673"/>
                <w:tab w:val="left" w:pos="15353"/>
                <w:tab w:val="left" w:pos="16193"/>
              </w:tabs>
              <w:rPr>
                <w:rFonts w:ascii="Carlsberg Sans Light" w:eastAsia="Times New Roman" w:hAnsi="Carlsberg Sans Light" w:cs="Arial"/>
                <w:b/>
                <w:bCs/>
                <w:kern w:val="0"/>
                <w:sz w:val="24"/>
                <w:szCs w:val="24"/>
                <w:lang w:eastAsia="uk-UA"/>
                <w14:ligatures w14:val="none"/>
              </w:rPr>
            </w:pPr>
          </w:p>
        </w:tc>
        <w:tc>
          <w:tcPr>
            <w:tcW w:w="4218" w:type="dxa"/>
          </w:tcPr>
          <w:p w14:paraId="3085A963" w14:textId="77777777" w:rsidR="002F666F" w:rsidRPr="00A37961" w:rsidRDefault="002F666F" w:rsidP="00C54065">
            <w:pPr>
              <w:tabs>
                <w:tab w:val="left" w:pos="1473"/>
                <w:tab w:val="left" w:pos="2833"/>
                <w:tab w:val="left" w:pos="5813"/>
                <w:tab w:val="left" w:pos="10573"/>
                <w:tab w:val="left" w:pos="12673"/>
                <w:tab w:val="left" w:pos="15353"/>
                <w:tab w:val="left" w:pos="16193"/>
              </w:tabs>
              <w:rPr>
                <w:rFonts w:ascii="Carlsberg Sans Light" w:eastAsia="Times New Roman" w:hAnsi="Carlsberg Sans Light" w:cs="Arial"/>
                <w:b/>
                <w:bCs/>
                <w:kern w:val="0"/>
                <w:sz w:val="24"/>
                <w:szCs w:val="24"/>
                <w:lang w:eastAsia="uk-UA"/>
                <w14:ligatures w14:val="none"/>
              </w:rPr>
            </w:pPr>
          </w:p>
        </w:tc>
      </w:tr>
    </w:tbl>
    <w:p w14:paraId="2245EDEF" w14:textId="77777777" w:rsidR="00757C3F" w:rsidRPr="00A37961" w:rsidRDefault="00757C3F" w:rsidP="00C54065">
      <w:pPr>
        <w:tabs>
          <w:tab w:val="left" w:pos="1473"/>
          <w:tab w:val="left" w:pos="2833"/>
          <w:tab w:val="left" w:pos="5813"/>
          <w:tab w:val="left" w:pos="10573"/>
          <w:tab w:val="left" w:pos="12673"/>
          <w:tab w:val="left" w:pos="15353"/>
          <w:tab w:val="left" w:pos="16193"/>
        </w:tabs>
        <w:spacing w:after="0" w:line="240" w:lineRule="auto"/>
        <w:ind w:left="113"/>
        <w:rPr>
          <w:rFonts w:ascii="Carlsberg Sans Light" w:eastAsia="Times New Roman" w:hAnsi="Carlsberg Sans Light" w:cs="Arial"/>
          <w:b/>
          <w:bCs/>
          <w:kern w:val="0"/>
          <w:sz w:val="24"/>
          <w:szCs w:val="24"/>
          <w:lang w:eastAsia="uk-UA"/>
          <w14:ligatures w14:val="none"/>
        </w:rPr>
      </w:pPr>
    </w:p>
    <w:p w14:paraId="6A2C1FC0" w14:textId="33CE2813" w:rsidR="00877BC4" w:rsidRPr="00A37961" w:rsidRDefault="00877BC4"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ab/>
      </w:r>
      <w:r w:rsidRPr="00A37961">
        <w:rPr>
          <w:rFonts w:ascii="Carlsberg Sans Light" w:eastAsia="Times New Roman" w:hAnsi="Carlsberg Sans Light" w:cs="Arial"/>
          <w:b/>
          <w:bCs/>
          <w:color w:val="000000"/>
          <w:kern w:val="0"/>
          <w:sz w:val="28"/>
          <w:szCs w:val="28"/>
          <w:lang w:eastAsia="uk-UA"/>
          <w14:ligatures w14:val="none"/>
        </w:rPr>
        <w:tab/>
      </w:r>
    </w:p>
    <w:p w14:paraId="69768891" w14:textId="77777777" w:rsidR="00C10981" w:rsidRPr="00A37961" w:rsidRDefault="00C10981"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p>
    <w:p w14:paraId="64E6FA2B" w14:textId="77777777" w:rsidR="00C10981" w:rsidRPr="00A37961" w:rsidRDefault="00C10981"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p>
    <w:p w14:paraId="19538E4F" w14:textId="77777777" w:rsidR="00C10981" w:rsidRPr="00A37961" w:rsidRDefault="00C10981"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p>
    <w:p w14:paraId="20737BC6" w14:textId="77777777" w:rsidR="00C10981" w:rsidRPr="00A37961" w:rsidRDefault="00C10981"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p>
    <w:p w14:paraId="48799666" w14:textId="77777777" w:rsidR="00C10981" w:rsidRPr="00A37961" w:rsidRDefault="00C10981"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p>
    <w:p w14:paraId="340D60DE" w14:textId="77777777" w:rsidR="00C10981" w:rsidRPr="00A37961" w:rsidRDefault="00C10981"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p>
    <w:p w14:paraId="313658C6" w14:textId="77777777" w:rsidR="00C10981" w:rsidRPr="00A37961" w:rsidRDefault="00C10981" w:rsidP="00EF53C0">
      <w:pPr>
        <w:tabs>
          <w:tab w:val="left" w:pos="1127"/>
          <w:tab w:val="left" w:pos="2243"/>
          <w:tab w:val="left" w:pos="10740"/>
          <w:tab w:val="left" w:pos="13008"/>
        </w:tabs>
        <w:ind w:left="113"/>
        <w:rPr>
          <w:rFonts w:ascii="Carlsberg Sans Light" w:eastAsia="Times New Roman" w:hAnsi="Carlsberg Sans Light" w:cs="Arial"/>
          <w:b/>
          <w:bCs/>
          <w:color w:val="000000"/>
          <w:kern w:val="0"/>
          <w:sz w:val="28"/>
          <w:szCs w:val="28"/>
          <w:lang w:eastAsia="uk-UA"/>
          <w14:ligatures w14:val="none"/>
        </w:rPr>
      </w:pPr>
    </w:p>
    <w:tbl>
      <w:tblPr>
        <w:tblStyle w:val="ac"/>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41"/>
        <w:gridCol w:w="8264"/>
        <w:gridCol w:w="2504"/>
        <w:gridCol w:w="1961"/>
      </w:tblGrid>
      <w:tr w:rsidR="00877BC4" w:rsidRPr="00A37961" w14:paraId="5BC7DD06" w14:textId="77777777" w:rsidTr="530F0660">
        <w:tc>
          <w:tcPr>
            <w:tcW w:w="993" w:type="dxa"/>
            <w:shd w:val="clear" w:color="auto" w:fill="D5DCE4" w:themeFill="text2" w:themeFillTint="33"/>
          </w:tcPr>
          <w:p w14:paraId="6E13A4F4"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shd w:val="clear" w:color="auto" w:fill="D5DCE4" w:themeFill="text2" w:themeFillTint="33"/>
          </w:tcPr>
          <w:p w14:paraId="4008434C" w14:textId="7D3ED238"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shd w:val="clear" w:color="auto" w:fill="D5DCE4" w:themeFill="text2" w:themeFillTint="33"/>
          </w:tcPr>
          <w:p w14:paraId="180A8278" w14:textId="4BD34424"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ЕТАП 1: Заповнити загальну інформацію</w:t>
            </w:r>
          </w:p>
        </w:tc>
        <w:tc>
          <w:tcPr>
            <w:tcW w:w="2504" w:type="dxa"/>
            <w:shd w:val="clear" w:color="auto" w:fill="D5DCE4" w:themeFill="text2" w:themeFillTint="33"/>
          </w:tcPr>
          <w:p w14:paraId="663BF07C"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961" w:type="dxa"/>
            <w:shd w:val="clear" w:color="auto" w:fill="D5DCE4" w:themeFill="text2" w:themeFillTint="33"/>
          </w:tcPr>
          <w:p w14:paraId="2485BC69"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211D46" w:rsidRPr="00A37961" w14:paraId="12475367" w14:textId="77777777" w:rsidTr="530F0660">
        <w:tc>
          <w:tcPr>
            <w:tcW w:w="993" w:type="dxa"/>
          </w:tcPr>
          <w:p w14:paraId="4D11EF87" w14:textId="77777777" w:rsidR="00211D46" w:rsidRPr="00A37961" w:rsidRDefault="00211D46" w:rsidP="00EF53C0">
            <w:pPr>
              <w:rPr>
                <w:rFonts w:ascii="Carlsberg Sans Light" w:eastAsia="Times New Roman" w:hAnsi="Carlsberg Sans Light" w:cs="Arial"/>
                <w:b/>
                <w:bCs/>
                <w:color w:val="000000"/>
                <w:kern w:val="0"/>
                <w:sz w:val="28"/>
                <w:szCs w:val="28"/>
                <w:lang w:eastAsia="uk-UA"/>
                <w14:ligatures w14:val="none"/>
              </w:rPr>
            </w:pPr>
          </w:p>
        </w:tc>
        <w:tc>
          <w:tcPr>
            <w:tcW w:w="1441" w:type="dxa"/>
          </w:tcPr>
          <w:p w14:paraId="441EE8C8" w14:textId="77777777" w:rsidR="00211D46" w:rsidRPr="00A37961" w:rsidRDefault="00211D46"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bottom w:val="single" w:sz="2" w:space="0" w:color="auto"/>
            </w:tcBorders>
            <w:vAlign w:val="center"/>
          </w:tcPr>
          <w:p w14:paraId="70D524AF" w14:textId="77777777" w:rsidR="00211D46" w:rsidRPr="00A37961" w:rsidRDefault="00211D46" w:rsidP="00EF53C0">
            <w:pPr>
              <w:rPr>
                <w:rFonts w:ascii="Carlsberg Sans Light" w:eastAsia="Times New Roman" w:hAnsi="Carlsberg Sans Light" w:cs="Arial"/>
                <w:b/>
                <w:bCs/>
                <w:color w:val="000000"/>
                <w:kern w:val="0"/>
                <w:lang w:eastAsia="uk-UA"/>
                <w14:ligatures w14:val="none"/>
              </w:rPr>
            </w:pPr>
          </w:p>
        </w:tc>
        <w:tc>
          <w:tcPr>
            <w:tcW w:w="2504" w:type="dxa"/>
            <w:tcBorders>
              <w:bottom w:val="single" w:sz="2" w:space="0" w:color="auto"/>
            </w:tcBorders>
            <w:vAlign w:val="center"/>
          </w:tcPr>
          <w:p w14:paraId="3BED3A39" w14:textId="77777777" w:rsidR="00211D46" w:rsidRPr="00A37961" w:rsidRDefault="00211D46" w:rsidP="00EF53C0">
            <w:pPr>
              <w:rPr>
                <w:rFonts w:ascii="Carlsberg Sans Light" w:eastAsia="Times New Roman" w:hAnsi="Carlsberg Sans Light" w:cs="Arial"/>
                <w:color w:val="000000"/>
                <w:kern w:val="0"/>
                <w:lang w:eastAsia="uk-UA"/>
                <w14:ligatures w14:val="none"/>
              </w:rPr>
            </w:pPr>
          </w:p>
        </w:tc>
        <w:tc>
          <w:tcPr>
            <w:tcW w:w="1961" w:type="dxa"/>
            <w:tcBorders>
              <w:bottom w:val="single" w:sz="2" w:space="0" w:color="auto"/>
            </w:tcBorders>
          </w:tcPr>
          <w:p w14:paraId="16DF5EDF" w14:textId="77777777" w:rsidR="00211D46" w:rsidRPr="00A37961" w:rsidRDefault="00211D46"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5D07E587" w14:textId="77777777" w:rsidTr="530F0660">
        <w:tc>
          <w:tcPr>
            <w:tcW w:w="993" w:type="dxa"/>
          </w:tcPr>
          <w:p w14:paraId="1E67E2BD"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1D771DED" w14:textId="02AC132A"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7DC3D267" w14:textId="7FCF8063"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Приміщення складу</w:t>
            </w:r>
          </w:p>
        </w:tc>
        <w:tc>
          <w:tcPr>
            <w:tcW w:w="2504" w:type="dxa"/>
            <w:tcBorders>
              <w:top w:val="single" w:sz="2" w:space="0" w:color="auto"/>
              <w:left w:val="single" w:sz="2" w:space="0" w:color="auto"/>
              <w:bottom w:val="single" w:sz="2" w:space="0" w:color="auto"/>
              <w:right w:val="single" w:sz="2" w:space="0" w:color="auto"/>
            </w:tcBorders>
            <w:vAlign w:val="center"/>
          </w:tcPr>
          <w:p w14:paraId="5C6BBA4B" w14:textId="567D5B43"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 xml:space="preserve">Ангарного типу, </w:t>
            </w:r>
            <w:r w:rsidRPr="00A37961">
              <w:rPr>
                <w:rFonts w:ascii="Carlsberg Sans Light" w:eastAsia="Times New Roman" w:hAnsi="Carlsberg Sans Light" w:cs="Arial"/>
                <w:color w:val="000000"/>
                <w:kern w:val="0"/>
                <w:lang w:eastAsia="uk-UA"/>
                <w14:ligatures w14:val="none"/>
              </w:rPr>
              <w:br/>
              <w:t>Капітальна споруда</w:t>
            </w:r>
          </w:p>
        </w:tc>
        <w:tc>
          <w:tcPr>
            <w:tcW w:w="1961" w:type="dxa"/>
            <w:tcBorders>
              <w:top w:val="single" w:sz="2" w:space="0" w:color="auto"/>
              <w:left w:val="single" w:sz="2" w:space="0" w:color="auto"/>
              <w:bottom w:val="single" w:sz="2" w:space="0" w:color="auto"/>
              <w:right w:val="single" w:sz="2" w:space="0" w:color="auto"/>
            </w:tcBorders>
          </w:tcPr>
          <w:p w14:paraId="2BD6B945"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1FBD8F98" w14:textId="77777777" w:rsidTr="530F0660">
        <w:tc>
          <w:tcPr>
            <w:tcW w:w="993" w:type="dxa"/>
          </w:tcPr>
          <w:p w14:paraId="424744DC"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12FD64D5" w14:textId="12723426"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1E11EB5D" w14:textId="2222F893"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Клас складу (ДБН В.2.2 43:2021 «Складські будівлі. Основні положення»)</w:t>
            </w:r>
          </w:p>
        </w:tc>
        <w:tc>
          <w:tcPr>
            <w:tcW w:w="2504" w:type="dxa"/>
            <w:tcBorders>
              <w:top w:val="single" w:sz="2" w:space="0" w:color="auto"/>
              <w:left w:val="single" w:sz="2" w:space="0" w:color="auto"/>
              <w:bottom w:val="single" w:sz="2" w:space="0" w:color="auto"/>
              <w:right w:val="single" w:sz="2" w:space="0" w:color="auto"/>
            </w:tcBorders>
            <w:vAlign w:val="center"/>
          </w:tcPr>
          <w:p w14:paraId="307F1A2A" w14:textId="32A6F413"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A,B,C,D</w:t>
            </w:r>
          </w:p>
        </w:tc>
        <w:tc>
          <w:tcPr>
            <w:tcW w:w="1961" w:type="dxa"/>
            <w:tcBorders>
              <w:top w:val="single" w:sz="2" w:space="0" w:color="auto"/>
              <w:left w:val="single" w:sz="2" w:space="0" w:color="auto"/>
              <w:bottom w:val="single" w:sz="2" w:space="0" w:color="auto"/>
              <w:right w:val="single" w:sz="2" w:space="0" w:color="auto"/>
            </w:tcBorders>
          </w:tcPr>
          <w:p w14:paraId="171B8CC2"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7528A3F2" w14:textId="77777777" w:rsidTr="530F0660">
        <w:tc>
          <w:tcPr>
            <w:tcW w:w="993" w:type="dxa"/>
          </w:tcPr>
          <w:p w14:paraId="2B64D6DC"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293D5AE7" w14:textId="43298875"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31D518AD" w14:textId="49EE3A1E"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Наявність сертифікату GFSI</w:t>
            </w:r>
          </w:p>
        </w:tc>
        <w:tc>
          <w:tcPr>
            <w:tcW w:w="2504" w:type="dxa"/>
            <w:tcBorders>
              <w:top w:val="single" w:sz="2" w:space="0" w:color="auto"/>
              <w:left w:val="single" w:sz="2" w:space="0" w:color="auto"/>
              <w:bottom w:val="single" w:sz="2" w:space="0" w:color="auto"/>
              <w:right w:val="single" w:sz="2" w:space="0" w:color="auto"/>
            </w:tcBorders>
            <w:vAlign w:val="center"/>
          </w:tcPr>
          <w:p w14:paraId="572066A2" w14:textId="53387A19"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tcPr>
          <w:p w14:paraId="110E4120"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02306649" w14:textId="77777777" w:rsidTr="530F0660">
        <w:tc>
          <w:tcPr>
            <w:tcW w:w="993" w:type="dxa"/>
          </w:tcPr>
          <w:p w14:paraId="70F177B5"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33267F04" w14:textId="56936E0B"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66E378EB" w14:textId="38B0EBD2"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Робочі дні складу</w:t>
            </w:r>
          </w:p>
        </w:tc>
        <w:tc>
          <w:tcPr>
            <w:tcW w:w="2504" w:type="dxa"/>
            <w:tcBorders>
              <w:top w:val="single" w:sz="2" w:space="0" w:color="auto"/>
              <w:left w:val="single" w:sz="2" w:space="0" w:color="auto"/>
              <w:bottom w:val="single" w:sz="2" w:space="0" w:color="auto"/>
              <w:right w:val="single" w:sz="2" w:space="0" w:color="auto"/>
            </w:tcBorders>
            <w:vAlign w:val="center"/>
          </w:tcPr>
          <w:p w14:paraId="3FA2BF9D" w14:textId="7653AFDA"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дні тижня</w:t>
            </w:r>
          </w:p>
        </w:tc>
        <w:tc>
          <w:tcPr>
            <w:tcW w:w="1961" w:type="dxa"/>
            <w:tcBorders>
              <w:top w:val="single" w:sz="2" w:space="0" w:color="auto"/>
              <w:left w:val="single" w:sz="2" w:space="0" w:color="auto"/>
              <w:bottom w:val="single" w:sz="2" w:space="0" w:color="auto"/>
              <w:right w:val="single" w:sz="2" w:space="0" w:color="auto"/>
            </w:tcBorders>
          </w:tcPr>
          <w:p w14:paraId="619DC79E"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4B424DF3" w14:textId="77777777" w:rsidTr="530F0660">
        <w:tc>
          <w:tcPr>
            <w:tcW w:w="993" w:type="dxa"/>
          </w:tcPr>
          <w:p w14:paraId="24F3673E"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27774759" w14:textId="7A8A412D"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25F8EF42" w14:textId="038E32DD"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Час роботи складу в робочі дні</w:t>
            </w:r>
          </w:p>
        </w:tc>
        <w:tc>
          <w:tcPr>
            <w:tcW w:w="2504" w:type="dxa"/>
            <w:tcBorders>
              <w:top w:val="single" w:sz="2" w:space="0" w:color="auto"/>
              <w:left w:val="single" w:sz="2" w:space="0" w:color="auto"/>
              <w:bottom w:val="single" w:sz="2" w:space="0" w:color="auto"/>
              <w:right w:val="single" w:sz="2" w:space="0" w:color="auto"/>
            </w:tcBorders>
            <w:vAlign w:val="center"/>
          </w:tcPr>
          <w:p w14:paraId="59FF8D38" w14:textId="580CAB85" w:rsidR="00877BC4" w:rsidRPr="00A37961" w:rsidRDefault="00211D46"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години/день</w:t>
            </w:r>
          </w:p>
        </w:tc>
        <w:tc>
          <w:tcPr>
            <w:tcW w:w="1961" w:type="dxa"/>
            <w:tcBorders>
              <w:top w:val="single" w:sz="2" w:space="0" w:color="auto"/>
              <w:left w:val="single" w:sz="2" w:space="0" w:color="auto"/>
              <w:bottom w:val="single" w:sz="2" w:space="0" w:color="auto"/>
              <w:right w:val="single" w:sz="2" w:space="0" w:color="auto"/>
            </w:tcBorders>
          </w:tcPr>
          <w:p w14:paraId="3BD979CE"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0368CBE9" w14:textId="77777777" w:rsidTr="530F0660">
        <w:tc>
          <w:tcPr>
            <w:tcW w:w="993" w:type="dxa"/>
          </w:tcPr>
          <w:p w14:paraId="459CEE65"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49B53E9D" w14:textId="28CC6DCC"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492FF6FC" w14:textId="5A5605AB"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Загальна  площа складу</w:t>
            </w:r>
          </w:p>
        </w:tc>
        <w:tc>
          <w:tcPr>
            <w:tcW w:w="2504" w:type="dxa"/>
            <w:tcBorders>
              <w:top w:val="single" w:sz="2" w:space="0" w:color="auto"/>
              <w:left w:val="single" w:sz="2" w:space="0" w:color="auto"/>
              <w:bottom w:val="single" w:sz="2" w:space="0" w:color="auto"/>
              <w:right w:val="single" w:sz="2" w:space="0" w:color="auto"/>
            </w:tcBorders>
            <w:vAlign w:val="center"/>
          </w:tcPr>
          <w:p w14:paraId="5022F53E" w14:textId="694C281E" w:rsidR="00877BC4" w:rsidRPr="00A37961" w:rsidRDefault="00211D46"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м2</w:t>
            </w:r>
          </w:p>
        </w:tc>
        <w:tc>
          <w:tcPr>
            <w:tcW w:w="1961" w:type="dxa"/>
            <w:tcBorders>
              <w:top w:val="single" w:sz="2" w:space="0" w:color="auto"/>
              <w:left w:val="single" w:sz="2" w:space="0" w:color="auto"/>
              <w:bottom w:val="single" w:sz="2" w:space="0" w:color="auto"/>
              <w:right w:val="single" w:sz="2" w:space="0" w:color="auto"/>
            </w:tcBorders>
          </w:tcPr>
          <w:p w14:paraId="6827213D"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355B024E" w14:textId="77777777" w:rsidTr="530F0660">
        <w:tc>
          <w:tcPr>
            <w:tcW w:w="993" w:type="dxa"/>
          </w:tcPr>
          <w:p w14:paraId="32475594"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7A951CC5" w14:textId="307276E1"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457DB0DF" w14:textId="59E6DE7B"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 xml:space="preserve">Площа  складу, виділена під зберігання Товару </w:t>
            </w:r>
            <w:r w:rsidR="00211D46" w:rsidRPr="00A37961">
              <w:rPr>
                <w:rFonts w:ascii="Carlsberg Sans Light" w:eastAsia="Times New Roman" w:hAnsi="Carlsberg Sans Light" w:cs="Arial"/>
                <w:b/>
                <w:bCs/>
                <w:color w:val="000000"/>
                <w:kern w:val="0"/>
                <w:lang w:eastAsia="uk-UA"/>
                <w14:ligatures w14:val="none"/>
              </w:rPr>
              <w:t>Замовника</w:t>
            </w:r>
          </w:p>
        </w:tc>
        <w:tc>
          <w:tcPr>
            <w:tcW w:w="2504" w:type="dxa"/>
            <w:tcBorders>
              <w:top w:val="single" w:sz="2" w:space="0" w:color="auto"/>
              <w:left w:val="single" w:sz="2" w:space="0" w:color="auto"/>
              <w:bottom w:val="single" w:sz="2" w:space="0" w:color="auto"/>
              <w:right w:val="single" w:sz="2" w:space="0" w:color="auto"/>
            </w:tcBorders>
            <w:vAlign w:val="center"/>
          </w:tcPr>
          <w:p w14:paraId="01F725DF" w14:textId="450F9F58" w:rsidR="00877BC4" w:rsidRPr="00A37961" w:rsidRDefault="00211D46"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м2</w:t>
            </w:r>
          </w:p>
        </w:tc>
        <w:tc>
          <w:tcPr>
            <w:tcW w:w="1961" w:type="dxa"/>
            <w:tcBorders>
              <w:top w:val="single" w:sz="2" w:space="0" w:color="auto"/>
              <w:left w:val="single" w:sz="2" w:space="0" w:color="auto"/>
              <w:bottom w:val="single" w:sz="2" w:space="0" w:color="auto"/>
              <w:right w:val="single" w:sz="2" w:space="0" w:color="auto"/>
            </w:tcBorders>
          </w:tcPr>
          <w:p w14:paraId="01747ABD"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10736EA0" w14:textId="77777777" w:rsidTr="530F0660">
        <w:tc>
          <w:tcPr>
            <w:tcW w:w="993" w:type="dxa"/>
          </w:tcPr>
          <w:p w14:paraId="3745E405"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7F7427B3" w14:textId="75AADF50"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2623F52A" w14:textId="699E1C53"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 xml:space="preserve">Кількість </w:t>
            </w:r>
            <w:proofErr w:type="spellStart"/>
            <w:r w:rsidRPr="00A37961">
              <w:rPr>
                <w:rFonts w:ascii="Carlsberg Sans Light" w:eastAsia="Times New Roman" w:hAnsi="Carlsberg Sans Light" w:cs="Arial"/>
                <w:b/>
                <w:bCs/>
                <w:color w:val="000000"/>
                <w:kern w:val="0"/>
                <w:lang w:eastAsia="uk-UA"/>
                <w14:ligatures w14:val="none"/>
              </w:rPr>
              <w:t>палетомісць</w:t>
            </w:r>
            <w:proofErr w:type="spellEnd"/>
            <w:r w:rsidRPr="00A37961">
              <w:rPr>
                <w:rFonts w:ascii="Carlsberg Sans Light" w:eastAsia="Times New Roman" w:hAnsi="Carlsberg Sans Light" w:cs="Arial"/>
                <w:b/>
                <w:bCs/>
                <w:color w:val="000000"/>
                <w:kern w:val="0"/>
                <w:lang w:eastAsia="uk-UA"/>
                <w14:ligatures w14:val="none"/>
              </w:rPr>
              <w:t xml:space="preserve"> на площі, виділеній під Товар </w:t>
            </w:r>
            <w:r w:rsidR="00211D46" w:rsidRPr="00A37961">
              <w:rPr>
                <w:rFonts w:ascii="Carlsberg Sans Light" w:eastAsia="Times New Roman" w:hAnsi="Carlsberg Sans Light" w:cs="Arial"/>
                <w:b/>
                <w:bCs/>
                <w:color w:val="000000"/>
                <w:kern w:val="0"/>
                <w:lang w:eastAsia="uk-UA"/>
                <w14:ligatures w14:val="none"/>
              </w:rPr>
              <w:t>Замовника</w:t>
            </w:r>
          </w:p>
        </w:tc>
        <w:tc>
          <w:tcPr>
            <w:tcW w:w="2504" w:type="dxa"/>
            <w:tcBorders>
              <w:top w:val="single" w:sz="2" w:space="0" w:color="auto"/>
              <w:left w:val="single" w:sz="2" w:space="0" w:color="auto"/>
              <w:bottom w:val="single" w:sz="2" w:space="0" w:color="auto"/>
              <w:right w:val="single" w:sz="2" w:space="0" w:color="auto"/>
            </w:tcBorders>
            <w:vAlign w:val="center"/>
          </w:tcPr>
          <w:p w14:paraId="4C811EE7" w14:textId="5F1F6ECB"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П/місць</w:t>
            </w:r>
          </w:p>
        </w:tc>
        <w:tc>
          <w:tcPr>
            <w:tcW w:w="1961" w:type="dxa"/>
            <w:tcBorders>
              <w:top w:val="single" w:sz="2" w:space="0" w:color="auto"/>
              <w:left w:val="single" w:sz="2" w:space="0" w:color="auto"/>
              <w:bottom w:val="single" w:sz="2" w:space="0" w:color="auto"/>
              <w:right w:val="single" w:sz="2" w:space="0" w:color="auto"/>
            </w:tcBorders>
          </w:tcPr>
          <w:p w14:paraId="108B6B2C"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199BD88E" w14:textId="77777777" w:rsidTr="530F0660">
        <w:tc>
          <w:tcPr>
            <w:tcW w:w="993" w:type="dxa"/>
          </w:tcPr>
          <w:p w14:paraId="0B0CC53B"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0C33193F" w14:textId="0F495349"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1F5C4581" w14:textId="53EA3A16" w:rsidR="00877BC4" w:rsidRPr="00A37961" w:rsidRDefault="00877BC4" w:rsidP="00EF53C0">
            <w:pPr>
              <w:rPr>
                <w:rFonts w:ascii="Carlsberg Sans Light" w:eastAsia="Times New Roman" w:hAnsi="Carlsberg Sans Light" w:cs="Arial"/>
                <w:b/>
                <w:bCs/>
                <w:kern w:val="0"/>
                <w:sz w:val="28"/>
                <w:szCs w:val="28"/>
                <w:lang w:eastAsia="uk-UA"/>
                <w14:ligatures w14:val="none"/>
              </w:rPr>
            </w:pPr>
            <w:r w:rsidRPr="00A37961">
              <w:rPr>
                <w:rFonts w:ascii="Carlsberg Sans Light" w:eastAsia="Times New Roman" w:hAnsi="Carlsberg Sans Light" w:cs="Arial"/>
                <w:b/>
                <w:bCs/>
                <w:kern w:val="0"/>
                <w:lang w:eastAsia="uk-UA"/>
                <w14:ligatures w14:val="none"/>
              </w:rPr>
              <w:t>Пандус/рампа для автоматизованого розвантаження/завантаження автотранспорту (навантажувачі).</w:t>
            </w:r>
          </w:p>
        </w:tc>
        <w:tc>
          <w:tcPr>
            <w:tcW w:w="2504" w:type="dxa"/>
            <w:tcBorders>
              <w:top w:val="single" w:sz="2" w:space="0" w:color="auto"/>
              <w:left w:val="single" w:sz="2" w:space="0" w:color="auto"/>
              <w:bottom w:val="single" w:sz="2" w:space="0" w:color="auto"/>
              <w:right w:val="single" w:sz="2" w:space="0" w:color="auto"/>
            </w:tcBorders>
            <w:vAlign w:val="center"/>
          </w:tcPr>
          <w:p w14:paraId="31E32182" w14:textId="5BC33DC0"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tcPr>
          <w:p w14:paraId="7189422E"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12CCCC29" w14:textId="77777777" w:rsidTr="530F0660">
        <w:tc>
          <w:tcPr>
            <w:tcW w:w="993" w:type="dxa"/>
          </w:tcPr>
          <w:p w14:paraId="38D15882"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0ACF72B1" w14:textId="03F71445"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536F9F21" w14:textId="41854E90" w:rsidR="00877BC4" w:rsidRPr="00A37961" w:rsidRDefault="00877BC4" w:rsidP="00EF53C0">
            <w:pPr>
              <w:rPr>
                <w:rFonts w:ascii="Carlsberg Sans Light" w:eastAsia="Times New Roman" w:hAnsi="Carlsberg Sans Light" w:cs="Arial"/>
                <w:b/>
                <w:bCs/>
                <w:kern w:val="0"/>
                <w:sz w:val="28"/>
                <w:szCs w:val="28"/>
                <w:lang w:eastAsia="uk-UA"/>
                <w14:ligatures w14:val="none"/>
              </w:rPr>
            </w:pPr>
            <w:r w:rsidRPr="00A37961">
              <w:rPr>
                <w:rFonts w:ascii="Carlsberg Sans Light" w:eastAsia="Times New Roman" w:hAnsi="Carlsberg Sans Light" w:cs="Arial"/>
                <w:b/>
                <w:bCs/>
                <w:kern w:val="0"/>
                <w:lang w:eastAsia="uk-UA"/>
                <w14:ligatures w14:val="none"/>
              </w:rPr>
              <w:t>Максимальна кількість ТЗ на вивантаження (</w:t>
            </w:r>
            <w:r w:rsidR="001D70A1" w:rsidRPr="00A37961">
              <w:rPr>
                <w:rFonts w:ascii="Carlsberg Sans Light" w:eastAsia="Times New Roman" w:hAnsi="Carlsberg Sans Light" w:cs="Arial"/>
                <w:b/>
                <w:bCs/>
                <w:kern w:val="0"/>
                <w:lang w:eastAsia="uk-UA"/>
                <w14:ligatures w14:val="none"/>
              </w:rPr>
              <w:t>4</w:t>
            </w:r>
            <w:r w:rsidRPr="00A37961">
              <w:rPr>
                <w:rFonts w:ascii="Carlsberg Sans Light" w:eastAsia="Times New Roman" w:hAnsi="Carlsberg Sans Light" w:cs="Arial"/>
                <w:b/>
                <w:bCs/>
                <w:kern w:val="0"/>
                <w:lang w:eastAsia="uk-UA"/>
                <w14:ligatures w14:val="none"/>
              </w:rPr>
              <w:t>0-тонних а/м) на добу</w:t>
            </w:r>
          </w:p>
        </w:tc>
        <w:tc>
          <w:tcPr>
            <w:tcW w:w="2504" w:type="dxa"/>
            <w:tcBorders>
              <w:top w:val="single" w:sz="2" w:space="0" w:color="auto"/>
              <w:left w:val="single" w:sz="2" w:space="0" w:color="auto"/>
              <w:bottom w:val="single" w:sz="2" w:space="0" w:color="auto"/>
              <w:right w:val="single" w:sz="2" w:space="0" w:color="auto"/>
            </w:tcBorders>
            <w:vAlign w:val="center"/>
          </w:tcPr>
          <w:p w14:paraId="7C38A2FB" w14:textId="5AF95179"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roofErr w:type="spellStart"/>
            <w:r w:rsidRPr="00A37961">
              <w:rPr>
                <w:rFonts w:ascii="Carlsberg Sans Light" w:eastAsia="Times New Roman" w:hAnsi="Carlsberg Sans Light" w:cs="Arial"/>
                <w:color w:val="000000"/>
                <w:kern w:val="0"/>
                <w:lang w:eastAsia="uk-UA"/>
                <w14:ligatures w14:val="none"/>
              </w:rPr>
              <w:t>шт</w:t>
            </w:r>
            <w:proofErr w:type="spellEnd"/>
          </w:p>
        </w:tc>
        <w:tc>
          <w:tcPr>
            <w:tcW w:w="1961" w:type="dxa"/>
            <w:tcBorders>
              <w:top w:val="single" w:sz="2" w:space="0" w:color="auto"/>
              <w:left w:val="single" w:sz="2" w:space="0" w:color="auto"/>
              <w:bottom w:val="single" w:sz="2" w:space="0" w:color="auto"/>
              <w:right w:val="single" w:sz="2" w:space="0" w:color="auto"/>
            </w:tcBorders>
          </w:tcPr>
          <w:p w14:paraId="23D169E7"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06E5CC47" w14:textId="77777777" w:rsidTr="530F0660">
        <w:tc>
          <w:tcPr>
            <w:tcW w:w="993" w:type="dxa"/>
          </w:tcPr>
          <w:p w14:paraId="1471DA79"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59AB7B00" w14:textId="523D4AF8"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229A883E" w14:textId="1EDE783A" w:rsidR="00877BC4" w:rsidRPr="00A37961" w:rsidRDefault="00877BC4" w:rsidP="00EF53C0">
            <w:pPr>
              <w:rPr>
                <w:rFonts w:ascii="Carlsberg Sans Light" w:eastAsia="Times New Roman" w:hAnsi="Carlsberg Sans Light" w:cs="Arial"/>
                <w:b/>
                <w:bCs/>
                <w:kern w:val="0"/>
                <w:sz w:val="28"/>
                <w:szCs w:val="28"/>
                <w:lang w:eastAsia="uk-UA"/>
                <w14:ligatures w14:val="none"/>
              </w:rPr>
            </w:pPr>
            <w:r w:rsidRPr="00A37961">
              <w:rPr>
                <w:rFonts w:ascii="Carlsberg Sans Light" w:eastAsia="Times New Roman" w:hAnsi="Carlsberg Sans Light" w:cs="Arial"/>
                <w:b/>
                <w:bCs/>
                <w:kern w:val="0"/>
                <w:lang w:eastAsia="uk-UA"/>
                <w14:ligatures w14:val="none"/>
              </w:rPr>
              <w:t>Максимальна кількість ТЗ на вивантаження (</w:t>
            </w:r>
            <w:r w:rsidR="001D70A1" w:rsidRPr="00A37961">
              <w:rPr>
                <w:rFonts w:ascii="Carlsberg Sans Light" w:eastAsia="Times New Roman" w:hAnsi="Carlsberg Sans Light" w:cs="Arial"/>
                <w:b/>
                <w:bCs/>
                <w:kern w:val="0"/>
                <w:lang w:eastAsia="uk-UA"/>
                <w14:ligatures w14:val="none"/>
              </w:rPr>
              <w:t>4</w:t>
            </w:r>
            <w:r w:rsidRPr="00A37961">
              <w:rPr>
                <w:rFonts w:ascii="Carlsberg Sans Light" w:eastAsia="Times New Roman" w:hAnsi="Carlsberg Sans Light" w:cs="Arial"/>
                <w:b/>
                <w:bCs/>
                <w:kern w:val="0"/>
                <w:lang w:eastAsia="uk-UA"/>
                <w14:ligatures w14:val="none"/>
              </w:rPr>
              <w:t xml:space="preserve">0-тонних а/м) на добу з товаром </w:t>
            </w:r>
            <w:r w:rsidR="00615763" w:rsidRPr="00A37961">
              <w:rPr>
                <w:rFonts w:ascii="Carlsberg Sans Light" w:eastAsia="Times New Roman" w:hAnsi="Carlsberg Sans Light" w:cs="Arial"/>
                <w:b/>
                <w:bCs/>
                <w:kern w:val="0"/>
                <w:lang w:eastAsia="uk-UA"/>
                <w14:ligatures w14:val="none"/>
              </w:rPr>
              <w:t>Замовника</w:t>
            </w:r>
          </w:p>
        </w:tc>
        <w:tc>
          <w:tcPr>
            <w:tcW w:w="2504" w:type="dxa"/>
            <w:tcBorders>
              <w:top w:val="single" w:sz="2" w:space="0" w:color="auto"/>
              <w:left w:val="single" w:sz="2" w:space="0" w:color="auto"/>
              <w:bottom w:val="single" w:sz="2" w:space="0" w:color="auto"/>
              <w:right w:val="single" w:sz="2" w:space="0" w:color="auto"/>
            </w:tcBorders>
            <w:vAlign w:val="center"/>
          </w:tcPr>
          <w:p w14:paraId="1D6972D0" w14:textId="7EEE0CBD"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roofErr w:type="spellStart"/>
            <w:r w:rsidRPr="00A37961">
              <w:rPr>
                <w:rFonts w:ascii="Carlsberg Sans Light" w:eastAsia="Times New Roman" w:hAnsi="Carlsberg Sans Light" w:cs="Arial"/>
                <w:color w:val="000000"/>
                <w:kern w:val="0"/>
                <w:lang w:eastAsia="uk-UA"/>
                <w14:ligatures w14:val="none"/>
              </w:rPr>
              <w:t>шт</w:t>
            </w:r>
            <w:proofErr w:type="spellEnd"/>
          </w:p>
        </w:tc>
        <w:tc>
          <w:tcPr>
            <w:tcW w:w="1961" w:type="dxa"/>
            <w:tcBorders>
              <w:top w:val="single" w:sz="2" w:space="0" w:color="auto"/>
              <w:left w:val="single" w:sz="2" w:space="0" w:color="auto"/>
              <w:bottom w:val="single" w:sz="2" w:space="0" w:color="auto"/>
              <w:right w:val="single" w:sz="2" w:space="0" w:color="auto"/>
            </w:tcBorders>
          </w:tcPr>
          <w:p w14:paraId="7166698E"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300E0337" w14:textId="77777777" w:rsidTr="530F0660">
        <w:tc>
          <w:tcPr>
            <w:tcW w:w="993" w:type="dxa"/>
          </w:tcPr>
          <w:p w14:paraId="4A3F3F41"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38DA70CC" w14:textId="6ED70748"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2F261F82" w14:textId="39765519"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 xml:space="preserve">Максимальна кількість ТЗ що можуть одночасно завантажуватись для доставки товаром </w:t>
            </w:r>
            <w:r w:rsidR="00615763" w:rsidRPr="00A37961">
              <w:rPr>
                <w:rFonts w:ascii="Carlsberg Sans Light" w:eastAsia="Times New Roman" w:hAnsi="Carlsberg Sans Light" w:cs="Arial"/>
                <w:b/>
                <w:bCs/>
                <w:color w:val="000000"/>
                <w:kern w:val="0"/>
                <w:lang w:eastAsia="uk-UA"/>
                <w14:ligatures w14:val="none"/>
              </w:rPr>
              <w:t xml:space="preserve">Замовника </w:t>
            </w:r>
            <w:r w:rsidRPr="00A37961">
              <w:rPr>
                <w:rFonts w:ascii="Carlsberg Sans Light" w:eastAsia="Times New Roman" w:hAnsi="Carlsberg Sans Light" w:cs="Arial"/>
                <w:b/>
                <w:bCs/>
                <w:color w:val="000000"/>
                <w:kern w:val="0"/>
                <w:lang w:eastAsia="uk-UA"/>
                <w14:ligatures w14:val="none"/>
              </w:rPr>
              <w:t>(3-20т)</w:t>
            </w:r>
          </w:p>
        </w:tc>
        <w:tc>
          <w:tcPr>
            <w:tcW w:w="2504" w:type="dxa"/>
            <w:tcBorders>
              <w:top w:val="single" w:sz="2" w:space="0" w:color="auto"/>
              <w:left w:val="single" w:sz="2" w:space="0" w:color="auto"/>
              <w:bottom w:val="single" w:sz="2" w:space="0" w:color="auto"/>
              <w:right w:val="single" w:sz="2" w:space="0" w:color="auto"/>
            </w:tcBorders>
            <w:vAlign w:val="center"/>
          </w:tcPr>
          <w:p w14:paraId="649394D7" w14:textId="7850D852"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roofErr w:type="spellStart"/>
            <w:r w:rsidRPr="00A37961">
              <w:rPr>
                <w:rFonts w:ascii="Carlsberg Sans Light" w:eastAsia="Times New Roman" w:hAnsi="Carlsberg Sans Light" w:cs="Arial"/>
                <w:color w:val="000000"/>
                <w:kern w:val="0"/>
                <w:lang w:eastAsia="uk-UA"/>
                <w14:ligatures w14:val="none"/>
              </w:rPr>
              <w:t>шт</w:t>
            </w:r>
            <w:proofErr w:type="spellEnd"/>
          </w:p>
        </w:tc>
        <w:tc>
          <w:tcPr>
            <w:tcW w:w="1961" w:type="dxa"/>
            <w:tcBorders>
              <w:top w:val="single" w:sz="2" w:space="0" w:color="auto"/>
              <w:left w:val="single" w:sz="2" w:space="0" w:color="auto"/>
              <w:bottom w:val="single" w:sz="2" w:space="0" w:color="auto"/>
              <w:right w:val="single" w:sz="2" w:space="0" w:color="auto"/>
            </w:tcBorders>
          </w:tcPr>
          <w:p w14:paraId="0CC1FB69"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068614A7" w14:textId="77777777" w:rsidTr="530F0660">
        <w:tc>
          <w:tcPr>
            <w:tcW w:w="993" w:type="dxa"/>
          </w:tcPr>
          <w:p w14:paraId="4C13785D"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45095489" w14:textId="776A823E"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11FCD98C" w14:textId="5087B9AC"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Наявність навантажувачів</w:t>
            </w:r>
          </w:p>
        </w:tc>
        <w:tc>
          <w:tcPr>
            <w:tcW w:w="2504" w:type="dxa"/>
            <w:tcBorders>
              <w:top w:val="single" w:sz="2" w:space="0" w:color="auto"/>
              <w:left w:val="single" w:sz="2" w:space="0" w:color="auto"/>
              <w:bottom w:val="single" w:sz="2" w:space="0" w:color="auto"/>
              <w:right w:val="single" w:sz="2" w:space="0" w:color="auto"/>
            </w:tcBorders>
            <w:vAlign w:val="center"/>
          </w:tcPr>
          <w:p w14:paraId="2C32982B" w14:textId="7DA1F3AE" w:rsidR="00877BC4" w:rsidRPr="00A37961" w:rsidRDefault="00211D46"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tcPr>
          <w:p w14:paraId="2C0467F7"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7CAB5192" w14:textId="77777777" w:rsidTr="530F0660">
        <w:tc>
          <w:tcPr>
            <w:tcW w:w="993" w:type="dxa"/>
          </w:tcPr>
          <w:p w14:paraId="0F8E94B3"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60D3027D" w14:textId="21FD5ABC"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1A135B9D" w14:textId="2C9E7971"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 xml:space="preserve">Наявність </w:t>
            </w:r>
            <w:proofErr w:type="spellStart"/>
            <w:r w:rsidRPr="00A37961">
              <w:rPr>
                <w:rFonts w:ascii="Carlsberg Sans Light" w:eastAsia="Times New Roman" w:hAnsi="Carlsberg Sans Light" w:cs="Arial"/>
                <w:b/>
                <w:bCs/>
                <w:color w:val="000000"/>
                <w:kern w:val="0"/>
                <w:lang w:eastAsia="uk-UA"/>
                <w14:ligatures w14:val="none"/>
              </w:rPr>
              <w:t>рокл</w:t>
            </w:r>
            <w:proofErr w:type="spellEnd"/>
          </w:p>
        </w:tc>
        <w:tc>
          <w:tcPr>
            <w:tcW w:w="2504" w:type="dxa"/>
            <w:tcBorders>
              <w:top w:val="single" w:sz="2" w:space="0" w:color="auto"/>
              <w:left w:val="single" w:sz="2" w:space="0" w:color="auto"/>
              <w:bottom w:val="single" w:sz="2" w:space="0" w:color="auto"/>
              <w:right w:val="single" w:sz="2" w:space="0" w:color="auto"/>
            </w:tcBorders>
            <w:vAlign w:val="center"/>
          </w:tcPr>
          <w:p w14:paraId="73AE6695" w14:textId="45E62F4F" w:rsidR="00877BC4" w:rsidRPr="00A37961" w:rsidRDefault="00211D46"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tcPr>
          <w:p w14:paraId="04A24616"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74F1FC01" w14:textId="77777777" w:rsidTr="530F0660">
        <w:tc>
          <w:tcPr>
            <w:tcW w:w="993" w:type="dxa"/>
          </w:tcPr>
          <w:p w14:paraId="3BD85112"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11A11B51" w14:textId="6BEB458E"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6CA1BF73" w14:textId="0275CD21"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 xml:space="preserve">Час розвантаження 1 ТЗ товаром </w:t>
            </w:r>
            <w:r w:rsidR="00615763" w:rsidRPr="00A37961">
              <w:rPr>
                <w:rFonts w:ascii="Carlsberg Sans Light" w:eastAsia="Times New Roman" w:hAnsi="Carlsberg Sans Light" w:cs="Arial"/>
                <w:b/>
                <w:bCs/>
                <w:color w:val="000000"/>
                <w:kern w:val="0"/>
                <w:lang w:eastAsia="uk-UA"/>
                <w14:ligatures w14:val="none"/>
              </w:rPr>
              <w:t xml:space="preserve">Замовника </w:t>
            </w:r>
            <w:r w:rsidRPr="00A37961">
              <w:rPr>
                <w:rFonts w:ascii="Carlsberg Sans Light" w:eastAsia="Times New Roman" w:hAnsi="Carlsberg Sans Light" w:cs="Arial"/>
                <w:b/>
                <w:bCs/>
                <w:color w:val="000000"/>
                <w:kern w:val="0"/>
                <w:lang w:eastAsia="uk-UA"/>
                <w14:ligatures w14:val="none"/>
              </w:rPr>
              <w:t>(</w:t>
            </w:r>
            <w:proofErr w:type="spellStart"/>
            <w:r w:rsidRPr="00A37961">
              <w:rPr>
                <w:rFonts w:ascii="Carlsberg Sans Light" w:eastAsia="Times New Roman" w:hAnsi="Carlsberg Sans Light" w:cs="Arial"/>
                <w:b/>
                <w:bCs/>
                <w:color w:val="000000"/>
                <w:kern w:val="0"/>
                <w:lang w:eastAsia="uk-UA"/>
                <w14:ligatures w14:val="none"/>
              </w:rPr>
              <w:t>палетне</w:t>
            </w:r>
            <w:proofErr w:type="spellEnd"/>
            <w:r w:rsidRPr="00A37961">
              <w:rPr>
                <w:rFonts w:ascii="Carlsberg Sans Light" w:eastAsia="Times New Roman" w:hAnsi="Carlsberg Sans Light" w:cs="Arial"/>
                <w:b/>
                <w:bCs/>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vAlign w:val="center"/>
          </w:tcPr>
          <w:p w14:paraId="143A947E" w14:textId="15408AD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години, хвилини</w:t>
            </w:r>
          </w:p>
        </w:tc>
        <w:tc>
          <w:tcPr>
            <w:tcW w:w="1961" w:type="dxa"/>
            <w:tcBorders>
              <w:top w:val="single" w:sz="2" w:space="0" w:color="auto"/>
              <w:left w:val="single" w:sz="2" w:space="0" w:color="auto"/>
              <w:bottom w:val="single" w:sz="2" w:space="0" w:color="auto"/>
              <w:right w:val="single" w:sz="2" w:space="0" w:color="auto"/>
            </w:tcBorders>
          </w:tcPr>
          <w:p w14:paraId="265F670A"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0BC60CE9" w14:textId="77777777" w:rsidTr="530F0660">
        <w:tc>
          <w:tcPr>
            <w:tcW w:w="993" w:type="dxa"/>
          </w:tcPr>
          <w:p w14:paraId="5EA0CABC"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Borders>
              <w:right w:val="single" w:sz="2" w:space="0" w:color="auto"/>
            </w:tcBorders>
          </w:tcPr>
          <w:p w14:paraId="025D9F2A" w14:textId="74AAFC5F"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vAlign w:val="center"/>
          </w:tcPr>
          <w:p w14:paraId="5CAFB7D7" w14:textId="6C86DC78"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lang w:eastAsia="uk-UA"/>
                <w14:ligatures w14:val="none"/>
              </w:rPr>
              <w:t xml:space="preserve">Час завантаження товаром </w:t>
            </w:r>
            <w:r w:rsidR="00615763" w:rsidRPr="00A37961">
              <w:rPr>
                <w:rFonts w:ascii="Carlsberg Sans Light" w:eastAsia="Times New Roman" w:hAnsi="Carlsberg Sans Light" w:cs="Arial"/>
                <w:b/>
                <w:bCs/>
                <w:color w:val="000000"/>
                <w:kern w:val="0"/>
                <w:lang w:eastAsia="uk-UA"/>
                <w14:ligatures w14:val="none"/>
              </w:rPr>
              <w:t xml:space="preserve">Замовника </w:t>
            </w:r>
            <w:r w:rsidRPr="00A37961">
              <w:rPr>
                <w:rFonts w:ascii="Carlsberg Sans Light" w:eastAsia="Times New Roman" w:hAnsi="Carlsberg Sans Light" w:cs="Arial"/>
                <w:b/>
                <w:bCs/>
                <w:color w:val="000000"/>
                <w:kern w:val="0"/>
                <w:lang w:eastAsia="uk-UA"/>
                <w14:ligatures w14:val="none"/>
              </w:rPr>
              <w:t>для доставки</w:t>
            </w:r>
          </w:p>
        </w:tc>
        <w:tc>
          <w:tcPr>
            <w:tcW w:w="2504" w:type="dxa"/>
            <w:tcBorders>
              <w:top w:val="single" w:sz="2" w:space="0" w:color="auto"/>
              <w:left w:val="single" w:sz="2" w:space="0" w:color="auto"/>
              <w:bottom w:val="single" w:sz="2" w:space="0" w:color="auto"/>
              <w:right w:val="single" w:sz="2" w:space="0" w:color="auto"/>
            </w:tcBorders>
            <w:vAlign w:val="center"/>
          </w:tcPr>
          <w:p w14:paraId="5C2CAC0A" w14:textId="6FA8AD06"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color w:val="000000"/>
                <w:kern w:val="0"/>
                <w:lang w:eastAsia="uk-UA"/>
                <w14:ligatures w14:val="none"/>
              </w:rPr>
              <w:t>години, хвилини</w:t>
            </w:r>
          </w:p>
        </w:tc>
        <w:tc>
          <w:tcPr>
            <w:tcW w:w="1961" w:type="dxa"/>
            <w:tcBorders>
              <w:top w:val="single" w:sz="2" w:space="0" w:color="auto"/>
              <w:left w:val="single" w:sz="2" w:space="0" w:color="auto"/>
              <w:bottom w:val="single" w:sz="2" w:space="0" w:color="auto"/>
              <w:right w:val="single" w:sz="2" w:space="0" w:color="auto"/>
            </w:tcBorders>
          </w:tcPr>
          <w:p w14:paraId="38D0F2EB"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7CE7EF46" w14:textId="77777777" w:rsidTr="530F0660">
        <w:tc>
          <w:tcPr>
            <w:tcW w:w="993" w:type="dxa"/>
          </w:tcPr>
          <w:p w14:paraId="66492477"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tcPr>
          <w:p w14:paraId="6B110044" w14:textId="048E686F"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tcBorders>
              <w:top w:val="single" w:sz="2" w:space="0" w:color="auto"/>
            </w:tcBorders>
            <w:vAlign w:val="center"/>
          </w:tcPr>
          <w:p w14:paraId="06441F73" w14:textId="77777777" w:rsidR="00877BC4" w:rsidRPr="00A37961" w:rsidRDefault="00877BC4" w:rsidP="00EF53C0">
            <w:pPr>
              <w:rPr>
                <w:rFonts w:ascii="Carlsberg Sans Light" w:eastAsia="Times New Roman" w:hAnsi="Carlsberg Sans Light" w:cs="Arial"/>
                <w:b/>
                <w:bCs/>
                <w:color w:val="000000"/>
                <w:kern w:val="0"/>
                <w:lang w:eastAsia="uk-UA"/>
                <w14:ligatures w14:val="none"/>
              </w:rPr>
            </w:pPr>
          </w:p>
        </w:tc>
        <w:tc>
          <w:tcPr>
            <w:tcW w:w="2504" w:type="dxa"/>
            <w:tcBorders>
              <w:top w:val="single" w:sz="2" w:space="0" w:color="auto"/>
            </w:tcBorders>
            <w:vAlign w:val="center"/>
          </w:tcPr>
          <w:p w14:paraId="7E77443B" w14:textId="77777777" w:rsidR="00877BC4" w:rsidRPr="00A37961" w:rsidRDefault="00877BC4" w:rsidP="00EF53C0">
            <w:pPr>
              <w:rPr>
                <w:rFonts w:ascii="Carlsberg Sans Light" w:eastAsia="Times New Roman" w:hAnsi="Carlsberg Sans Light" w:cs="Arial"/>
                <w:color w:val="000000"/>
                <w:kern w:val="0"/>
                <w:lang w:eastAsia="uk-UA"/>
                <w14:ligatures w14:val="none"/>
              </w:rPr>
            </w:pPr>
          </w:p>
        </w:tc>
        <w:tc>
          <w:tcPr>
            <w:tcW w:w="1961" w:type="dxa"/>
            <w:tcBorders>
              <w:top w:val="single" w:sz="2" w:space="0" w:color="auto"/>
            </w:tcBorders>
          </w:tcPr>
          <w:p w14:paraId="40819A3F"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2DE9C3D5" w14:textId="77777777" w:rsidTr="530F0660">
        <w:tc>
          <w:tcPr>
            <w:tcW w:w="993" w:type="dxa"/>
            <w:shd w:val="clear" w:color="auto" w:fill="D5DCE4" w:themeFill="text2" w:themeFillTint="33"/>
          </w:tcPr>
          <w:p w14:paraId="33AB1C1A"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1441" w:type="dxa"/>
            <w:shd w:val="clear" w:color="auto" w:fill="D5DCE4" w:themeFill="text2" w:themeFillTint="33"/>
          </w:tcPr>
          <w:p w14:paraId="418359BA" w14:textId="1F08E7A3"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c>
          <w:tcPr>
            <w:tcW w:w="8264" w:type="dxa"/>
            <w:shd w:val="clear" w:color="auto" w:fill="D5DCE4" w:themeFill="text2" w:themeFillTint="33"/>
            <w:vAlign w:val="center"/>
          </w:tcPr>
          <w:p w14:paraId="67161A79" w14:textId="5CF3E6F3" w:rsidR="00877BC4" w:rsidRPr="00A37961" w:rsidRDefault="00877BC4" w:rsidP="00EF53C0">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ЕТАП 2: Заповнити опитувальник</w:t>
            </w:r>
          </w:p>
        </w:tc>
        <w:tc>
          <w:tcPr>
            <w:tcW w:w="2504" w:type="dxa"/>
            <w:shd w:val="clear" w:color="auto" w:fill="D5DCE4" w:themeFill="text2" w:themeFillTint="33"/>
            <w:vAlign w:val="center"/>
          </w:tcPr>
          <w:p w14:paraId="56026EFE" w14:textId="77777777" w:rsidR="00877BC4" w:rsidRPr="00A37961" w:rsidRDefault="00877BC4" w:rsidP="00EF53C0">
            <w:pPr>
              <w:rPr>
                <w:rFonts w:ascii="Carlsberg Sans Light" w:eastAsia="Times New Roman" w:hAnsi="Carlsberg Sans Light" w:cs="Arial"/>
                <w:color w:val="000000"/>
                <w:kern w:val="0"/>
                <w:lang w:eastAsia="uk-UA"/>
                <w14:ligatures w14:val="none"/>
              </w:rPr>
            </w:pPr>
          </w:p>
        </w:tc>
        <w:tc>
          <w:tcPr>
            <w:tcW w:w="1961" w:type="dxa"/>
            <w:shd w:val="clear" w:color="auto" w:fill="D5DCE4" w:themeFill="text2" w:themeFillTint="33"/>
          </w:tcPr>
          <w:p w14:paraId="3668FAB7"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A5F43" w:rsidRPr="00A37961" w14:paraId="4F7B958D" w14:textId="77777777" w:rsidTr="530F0660">
        <w:tc>
          <w:tcPr>
            <w:tcW w:w="993" w:type="dxa"/>
            <w:tcBorders>
              <w:bottom w:val="single" w:sz="2" w:space="0" w:color="auto"/>
            </w:tcBorders>
          </w:tcPr>
          <w:p w14:paraId="530192EF" w14:textId="77777777" w:rsidR="008A5F43" w:rsidRPr="00A37961" w:rsidRDefault="008A5F43" w:rsidP="00EF53C0">
            <w:pPr>
              <w:rPr>
                <w:rFonts w:ascii="Carlsberg Sans Bold" w:eastAsia="Times New Roman" w:hAnsi="Carlsberg Sans Bold" w:cs="Arial"/>
                <w:b/>
                <w:bCs/>
                <w:color w:val="FF0000"/>
                <w:kern w:val="0"/>
                <w:sz w:val="16"/>
                <w:szCs w:val="16"/>
                <w:lang w:eastAsia="uk-UA"/>
                <w14:ligatures w14:val="none"/>
              </w:rPr>
            </w:pPr>
          </w:p>
        </w:tc>
        <w:tc>
          <w:tcPr>
            <w:tcW w:w="1441" w:type="dxa"/>
            <w:tcBorders>
              <w:bottom w:val="single" w:sz="2" w:space="0" w:color="auto"/>
            </w:tcBorders>
            <w:vAlign w:val="center"/>
          </w:tcPr>
          <w:p w14:paraId="7E6EB64F" w14:textId="77777777" w:rsidR="008A5F43" w:rsidRPr="00A37961" w:rsidRDefault="008A5F43" w:rsidP="00EF53C0">
            <w:pPr>
              <w:rPr>
                <w:rFonts w:ascii="Carlsberg Sans Bold" w:eastAsia="Times New Roman" w:hAnsi="Carlsberg Sans Bold" w:cs="Arial"/>
                <w:b/>
                <w:bCs/>
                <w:color w:val="FF0000"/>
                <w:kern w:val="0"/>
                <w:sz w:val="16"/>
                <w:szCs w:val="16"/>
                <w:lang w:eastAsia="uk-UA"/>
                <w14:ligatures w14:val="none"/>
              </w:rPr>
            </w:pPr>
          </w:p>
        </w:tc>
        <w:tc>
          <w:tcPr>
            <w:tcW w:w="8264" w:type="dxa"/>
            <w:tcBorders>
              <w:bottom w:val="single" w:sz="2" w:space="0" w:color="auto"/>
            </w:tcBorders>
            <w:vAlign w:val="center"/>
          </w:tcPr>
          <w:p w14:paraId="7854EC95" w14:textId="77777777" w:rsidR="008A5F43" w:rsidRPr="00A37961" w:rsidRDefault="008A5F43" w:rsidP="00EF53C0">
            <w:pPr>
              <w:rPr>
                <w:rFonts w:ascii="Carlsberg Sans Bold" w:eastAsia="Times New Roman" w:hAnsi="Carlsberg Sans Bold" w:cs="Arial"/>
                <w:b/>
                <w:bCs/>
                <w:color w:val="FF0000"/>
                <w:kern w:val="0"/>
                <w:sz w:val="36"/>
                <w:szCs w:val="36"/>
                <w:lang w:eastAsia="uk-UA"/>
                <w14:ligatures w14:val="none"/>
              </w:rPr>
            </w:pPr>
          </w:p>
        </w:tc>
        <w:tc>
          <w:tcPr>
            <w:tcW w:w="2504" w:type="dxa"/>
            <w:tcBorders>
              <w:bottom w:val="single" w:sz="2" w:space="0" w:color="auto"/>
            </w:tcBorders>
            <w:vAlign w:val="center"/>
          </w:tcPr>
          <w:p w14:paraId="6D0501F1" w14:textId="77777777" w:rsidR="008A5F43" w:rsidRPr="00A37961" w:rsidRDefault="008A5F43" w:rsidP="00EF53C0">
            <w:pPr>
              <w:rPr>
                <w:rFonts w:ascii="Carlsberg Sans Light" w:eastAsia="Times New Roman" w:hAnsi="Carlsberg Sans Light" w:cs="Arial"/>
                <w:color w:val="000000"/>
                <w:kern w:val="0"/>
                <w:lang w:eastAsia="uk-UA"/>
                <w14:ligatures w14:val="none"/>
              </w:rPr>
            </w:pPr>
          </w:p>
        </w:tc>
        <w:tc>
          <w:tcPr>
            <w:tcW w:w="1961" w:type="dxa"/>
            <w:tcBorders>
              <w:bottom w:val="single" w:sz="2" w:space="0" w:color="auto"/>
            </w:tcBorders>
          </w:tcPr>
          <w:p w14:paraId="74287774" w14:textId="77777777" w:rsidR="008A5F43" w:rsidRPr="00A37961" w:rsidRDefault="008A5F43" w:rsidP="00EF53C0">
            <w:pPr>
              <w:rPr>
                <w:rFonts w:ascii="Carlsberg Sans Light" w:eastAsia="Times New Roman" w:hAnsi="Carlsberg Sans Light" w:cs="Arial"/>
                <w:b/>
                <w:bCs/>
                <w:color w:val="000000"/>
                <w:kern w:val="0"/>
                <w:sz w:val="28"/>
                <w:szCs w:val="28"/>
                <w:lang w:eastAsia="uk-UA"/>
                <w14:ligatures w14:val="none"/>
              </w:rPr>
            </w:pPr>
          </w:p>
        </w:tc>
      </w:tr>
      <w:tr w:rsidR="00C10981" w:rsidRPr="00A37961" w14:paraId="38CFFBBE" w14:textId="77777777" w:rsidTr="530F0660">
        <w:tc>
          <w:tcPr>
            <w:tcW w:w="993" w:type="dxa"/>
            <w:tcBorders>
              <w:top w:val="single" w:sz="2" w:space="0" w:color="auto"/>
              <w:left w:val="single" w:sz="2" w:space="0" w:color="auto"/>
              <w:bottom w:val="single" w:sz="2" w:space="0" w:color="auto"/>
              <w:right w:val="single" w:sz="2" w:space="0" w:color="auto"/>
            </w:tcBorders>
            <w:vAlign w:val="center"/>
          </w:tcPr>
          <w:p w14:paraId="4F8B0711" w14:textId="1DF988E9" w:rsidR="00C10981" w:rsidRPr="00A37961" w:rsidRDefault="00C10981" w:rsidP="00C10981">
            <w:pPr>
              <w:jc w:val="cente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w:t>
            </w:r>
          </w:p>
        </w:tc>
        <w:tc>
          <w:tcPr>
            <w:tcW w:w="1441" w:type="dxa"/>
            <w:tcBorders>
              <w:top w:val="single" w:sz="2" w:space="0" w:color="auto"/>
              <w:left w:val="single" w:sz="2" w:space="0" w:color="auto"/>
              <w:bottom w:val="single" w:sz="2" w:space="0" w:color="auto"/>
              <w:right w:val="single" w:sz="2" w:space="0" w:color="auto"/>
            </w:tcBorders>
            <w:vAlign w:val="center"/>
          </w:tcPr>
          <w:p w14:paraId="239AE8DA" w14:textId="39F59834" w:rsidR="00C10981" w:rsidRPr="00A37961" w:rsidRDefault="00C10981" w:rsidP="00C10981">
            <w:pPr>
              <w:jc w:val="cente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наявність</w:t>
            </w:r>
          </w:p>
        </w:tc>
        <w:tc>
          <w:tcPr>
            <w:tcW w:w="8264" w:type="dxa"/>
            <w:tcBorders>
              <w:top w:val="single" w:sz="2" w:space="0" w:color="auto"/>
              <w:left w:val="single" w:sz="2" w:space="0" w:color="auto"/>
              <w:bottom w:val="single" w:sz="2" w:space="0" w:color="auto"/>
              <w:right w:val="single" w:sz="2" w:space="0" w:color="auto"/>
            </w:tcBorders>
            <w:vAlign w:val="center"/>
          </w:tcPr>
          <w:p w14:paraId="08E3A63A" w14:textId="311A778F" w:rsidR="00C10981" w:rsidRPr="00A37961" w:rsidRDefault="00C10981" w:rsidP="00C10981">
            <w:pPr>
              <w:jc w:val="cente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вимога</w:t>
            </w:r>
          </w:p>
        </w:tc>
        <w:tc>
          <w:tcPr>
            <w:tcW w:w="2504" w:type="dxa"/>
            <w:tcBorders>
              <w:top w:val="single" w:sz="2" w:space="0" w:color="auto"/>
              <w:left w:val="single" w:sz="2" w:space="0" w:color="auto"/>
              <w:bottom w:val="single" w:sz="2" w:space="0" w:color="auto"/>
              <w:right w:val="single" w:sz="2" w:space="0" w:color="auto"/>
            </w:tcBorders>
            <w:vAlign w:val="center"/>
          </w:tcPr>
          <w:p w14:paraId="206CA6EF" w14:textId="5C9DF9A2" w:rsidR="00C10981" w:rsidRPr="00A37961" w:rsidRDefault="00C10981" w:rsidP="00C10981">
            <w:pPr>
              <w:jc w:val="cente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відповідь</w:t>
            </w:r>
          </w:p>
        </w:tc>
        <w:tc>
          <w:tcPr>
            <w:tcW w:w="1961" w:type="dxa"/>
            <w:tcBorders>
              <w:top w:val="single" w:sz="2" w:space="0" w:color="auto"/>
              <w:left w:val="single" w:sz="2" w:space="0" w:color="auto"/>
              <w:bottom w:val="single" w:sz="2" w:space="0" w:color="auto"/>
              <w:right w:val="single" w:sz="2" w:space="0" w:color="auto"/>
            </w:tcBorders>
            <w:vAlign w:val="center"/>
          </w:tcPr>
          <w:p w14:paraId="034CEA95" w14:textId="0C809E50" w:rsidR="00C10981" w:rsidRPr="00A37961" w:rsidRDefault="00C10981" w:rsidP="00C10981">
            <w:pPr>
              <w:jc w:val="center"/>
              <w:rPr>
                <w:rFonts w:ascii="Carlsberg Sans Light" w:eastAsia="Times New Roman" w:hAnsi="Carlsberg Sans Light" w:cs="Arial"/>
                <w:b/>
                <w:bCs/>
                <w:color w:val="000000"/>
                <w:kern w:val="0"/>
                <w:sz w:val="28"/>
                <w:szCs w:val="28"/>
                <w:lang w:eastAsia="uk-UA"/>
                <w14:ligatures w14:val="none"/>
              </w:rPr>
            </w:pPr>
            <w:r w:rsidRPr="00A37961">
              <w:rPr>
                <w:rFonts w:ascii="Carlsberg Sans Light" w:eastAsia="Times New Roman" w:hAnsi="Carlsberg Sans Light" w:cs="Arial"/>
                <w:b/>
                <w:bCs/>
                <w:color w:val="000000"/>
                <w:kern w:val="0"/>
                <w:sz w:val="28"/>
                <w:szCs w:val="28"/>
                <w:lang w:eastAsia="uk-UA"/>
                <w14:ligatures w14:val="none"/>
              </w:rPr>
              <w:t>коментар</w:t>
            </w:r>
          </w:p>
        </w:tc>
      </w:tr>
      <w:tr w:rsidR="00211D46" w:rsidRPr="00A37961" w14:paraId="540D31D4" w14:textId="77777777" w:rsidTr="530F0660">
        <w:tc>
          <w:tcPr>
            <w:tcW w:w="993" w:type="dxa"/>
            <w:tcBorders>
              <w:top w:val="single" w:sz="2" w:space="0" w:color="auto"/>
              <w:left w:val="single" w:sz="2" w:space="0" w:color="auto"/>
              <w:bottom w:val="single" w:sz="2" w:space="0" w:color="auto"/>
            </w:tcBorders>
            <w:shd w:val="clear" w:color="auto" w:fill="538135" w:themeFill="accent6" w:themeFillShade="BF"/>
          </w:tcPr>
          <w:p w14:paraId="4C85C097" w14:textId="77777777" w:rsidR="00877BC4" w:rsidRPr="00A37961" w:rsidRDefault="00877BC4" w:rsidP="00EF53C0">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538135" w:themeFill="accent6" w:themeFillShade="BF"/>
            <w:vAlign w:val="center"/>
          </w:tcPr>
          <w:p w14:paraId="423A4915" w14:textId="77777777" w:rsidR="00877BC4" w:rsidRPr="00A37961" w:rsidRDefault="00877BC4" w:rsidP="00EF53C0">
            <w:pPr>
              <w:rPr>
                <w:rFonts w:ascii="Carlsberg Sans Bold" w:eastAsia="Times New Roman" w:hAnsi="Carlsberg Sans Bold" w:cs="Arial"/>
                <w:b/>
                <w:bCs/>
                <w:color w:val="FFFFFF" w:themeColor="background1"/>
                <w:kern w:val="0"/>
                <w:sz w:val="16"/>
                <w:szCs w:val="16"/>
                <w:lang w:eastAsia="uk-UA"/>
                <w14:ligatures w14:val="none"/>
              </w:rPr>
            </w:pPr>
          </w:p>
        </w:tc>
        <w:tc>
          <w:tcPr>
            <w:tcW w:w="8264" w:type="dxa"/>
            <w:tcBorders>
              <w:top w:val="single" w:sz="2" w:space="0" w:color="auto"/>
              <w:bottom w:val="single" w:sz="2" w:space="0" w:color="auto"/>
            </w:tcBorders>
            <w:shd w:val="clear" w:color="auto" w:fill="538135" w:themeFill="accent6" w:themeFillShade="BF"/>
            <w:vAlign w:val="center"/>
          </w:tcPr>
          <w:p w14:paraId="51127781" w14:textId="193D8170" w:rsidR="00877BC4" w:rsidRPr="00A37961" w:rsidRDefault="00877BC4" w:rsidP="00EF53C0">
            <w:pPr>
              <w:rPr>
                <w:rFonts w:ascii="Carlsberg Sans Light" w:eastAsia="Times New Roman" w:hAnsi="Carlsberg Sans Light" w:cs="Arial"/>
                <w:color w:val="FFFFFF" w:themeColor="background1"/>
                <w:kern w:val="0"/>
                <w:lang w:eastAsia="uk-UA"/>
                <w14:ligatures w14:val="none"/>
              </w:rPr>
            </w:pPr>
            <w:r w:rsidRPr="00A37961">
              <w:rPr>
                <w:rFonts w:ascii="Carlsberg Sans Bold" w:eastAsia="Times New Roman" w:hAnsi="Carlsberg Sans Bold" w:cs="Arial"/>
                <w:b/>
                <w:bCs/>
                <w:color w:val="FFFFFF" w:themeColor="background1"/>
                <w:kern w:val="0"/>
                <w:sz w:val="36"/>
                <w:szCs w:val="36"/>
                <w:lang w:eastAsia="uk-UA"/>
                <w14:ligatures w14:val="none"/>
              </w:rPr>
              <w:t>Складське приміщення</w:t>
            </w:r>
          </w:p>
        </w:tc>
        <w:tc>
          <w:tcPr>
            <w:tcW w:w="2504" w:type="dxa"/>
            <w:tcBorders>
              <w:top w:val="single" w:sz="2" w:space="0" w:color="auto"/>
              <w:bottom w:val="single" w:sz="2" w:space="0" w:color="auto"/>
            </w:tcBorders>
            <w:shd w:val="clear" w:color="auto" w:fill="538135" w:themeFill="accent6" w:themeFillShade="BF"/>
            <w:vAlign w:val="center"/>
          </w:tcPr>
          <w:p w14:paraId="4C7F77A3" w14:textId="77777777" w:rsidR="00877BC4" w:rsidRPr="00A37961" w:rsidRDefault="00877BC4" w:rsidP="00EF53C0">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538135" w:themeFill="accent6" w:themeFillShade="BF"/>
          </w:tcPr>
          <w:p w14:paraId="511D9802" w14:textId="77777777" w:rsidR="00877BC4" w:rsidRPr="00A37961" w:rsidRDefault="00877BC4" w:rsidP="00EF53C0">
            <w:pPr>
              <w:rPr>
                <w:rFonts w:ascii="Carlsberg Sans Light" w:eastAsia="Times New Roman" w:hAnsi="Carlsberg Sans Light" w:cs="Arial"/>
                <w:b/>
                <w:bCs/>
                <w:color w:val="FFFFFF" w:themeColor="background1"/>
                <w:kern w:val="0"/>
                <w:sz w:val="28"/>
                <w:szCs w:val="28"/>
                <w:lang w:eastAsia="uk-UA"/>
                <w14:ligatures w14:val="none"/>
              </w:rPr>
            </w:pPr>
          </w:p>
        </w:tc>
      </w:tr>
      <w:tr w:rsidR="00877BC4" w:rsidRPr="00A37961" w14:paraId="2142B9B1"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ABC5E5C" w14:textId="24D0FF9B" w:rsidR="00877BC4" w:rsidRPr="00A37961" w:rsidRDefault="004525AF" w:rsidP="00EF53C0">
            <w:pPr>
              <w:rPr>
                <w:rFonts w:ascii="Carlsberg Sans Bold" w:eastAsia="Times New Roman" w:hAnsi="Carlsberg Sans Bold" w:cs="Arial"/>
                <w:b/>
                <w:bCs/>
                <w:color w:val="FF000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D11B42E" w14:textId="22150061"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B3A3535" w14:textId="6FF4F4D0" w:rsidR="00877BC4" w:rsidRPr="00A37961" w:rsidRDefault="00877BC4" w:rsidP="00EF53C0">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Висота стель від</w:t>
            </w:r>
            <w:r w:rsidR="00D509BE" w:rsidRPr="00A37961">
              <w:rPr>
                <w:rFonts w:ascii="Carlsberg Sans Light" w:eastAsia="Times New Roman" w:hAnsi="Carlsberg Sans Light" w:cs="Arial"/>
                <w:color w:val="000000"/>
                <w:kern w:val="0"/>
                <w:lang w:eastAsia="uk-UA"/>
                <w14:ligatures w14:val="none"/>
              </w:rPr>
              <w:t xml:space="preserve"> 6</w:t>
            </w:r>
            <w:r w:rsidRPr="00A37961">
              <w:rPr>
                <w:rFonts w:ascii="Carlsberg Sans Light" w:eastAsia="Times New Roman" w:hAnsi="Carlsberg Sans Light" w:cs="Arial"/>
                <w:color w:val="000000"/>
                <w:kern w:val="0"/>
                <w:lang w:eastAsia="uk-UA"/>
                <w14:ligatures w14:val="none"/>
              </w:rPr>
              <w:t xml:space="preserve"> метрів</w:t>
            </w:r>
            <w:r w:rsidR="001E234D" w:rsidRPr="00A37961">
              <w:rPr>
                <w:rFonts w:ascii="Carlsberg Sans Light" w:eastAsia="Times New Roman" w:hAnsi="Carlsberg Sans Light" w:cs="Arial"/>
                <w:color w:val="000000"/>
                <w:kern w:val="0"/>
                <w:lang w:eastAsia="uk-UA"/>
                <w14:ligatures w14:val="none"/>
              </w:rPr>
              <w:t xml:space="preserve"> (вказати фактичне значення)</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3180CB1" w14:textId="0DB01A28" w:rsidR="00877BC4" w:rsidRPr="00A37961" w:rsidRDefault="00413944"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 (м)</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CABC55C"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615763" w:rsidRPr="00A37961" w14:paraId="1C8D2F71"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7334739" w14:textId="4D819138" w:rsidR="00011CE0" w:rsidRPr="00A37961" w:rsidRDefault="004525AF">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5403997" w14:textId="77777777" w:rsidR="00011CE0" w:rsidRPr="00A37961" w:rsidRDefault="00011CE0">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BEE0E33" w14:textId="5C4E0043" w:rsidR="00011CE0" w:rsidRPr="00A37961" w:rsidRDefault="00011CE0">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Рівна підлога з </w:t>
            </w:r>
            <w:proofErr w:type="spellStart"/>
            <w:r w:rsidRPr="00A37961">
              <w:rPr>
                <w:rFonts w:ascii="Carlsberg Sans Light" w:eastAsia="Times New Roman" w:hAnsi="Carlsberg Sans Light" w:cs="Arial"/>
                <w:color w:val="000000"/>
                <w:kern w:val="0"/>
                <w:lang w:eastAsia="uk-UA"/>
                <w14:ligatures w14:val="none"/>
              </w:rPr>
              <w:t>антипиловим</w:t>
            </w:r>
            <w:proofErr w:type="spellEnd"/>
            <w:r w:rsidRPr="00A37961">
              <w:rPr>
                <w:rFonts w:ascii="Carlsberg Sans Light" w:eastAsia="Times New Roman" w:hAnsi="Carlsberg Sans Light" w:cs="Arial"/>
                <w:color w:val="000000"/>
                <w:kern w:val="0"/>
                <w:lang w:eastAsia="uk-UA"/>
                <w14:ligatures w14:val="none"/>
              </w:rPr>
              <w:t xml:space="preserve"> покриттям, з навантаженням не менше 5 </w:t>
            </w:r>
            <w:proofErr w:type="spellStart"/>
            <w:r w:rsidRPr="00A37961">
              <w:rPr>
                <w:rFonts w:ascii="Carlsberg Sans Light" w:eastAsia="Times New Roman" w:hAnsi="Carlsberg Sans Light" w:cs="Arial"/>
                <w:color w:val="000000"/>
                <w:kern w:val="0"/>
                <w:lang w:eastAsia="uk-UA"/>
                <w14:ligatures w14:val="none"/>
              </w:rPr>
              <w:t>тонн</w:t>
            </w:r>
            <w:proofErr w:type="spellEnd"/>
            <w:r w:rsidRPr="00A37961">
              <w:rPr>
                <w:rFonts w:ascii="Carlsberg Sans Light" w:eastAsia="Times New Roman" w:hAnsi="Carlsberg Sans Light" w:cs="Arial"/>
                <w:color w:val="000000"/>
                <w:kern w:val="0"/>
                <w:lang w:eastAsia="uk-UA"/>
                <w14:ligatures w14:val="none"/>
              </w:rPr>
              <w:t xml:space="preserve"> / </w:t>
            </w:r>
            <w:proofErr w:type="spellStart"/>
            <w:r w:rsidRPr="00A37961">
              <w:rPr>
                <w:rFonts w:ascii="Carlsberg Sans Light" w:eastAsia="Times New Roman" w:hAnsi="Carlsberg Sans Light" w:cs="Arial"/>
                <w:color w:val="000000"/>
                <w:kern w:val="0"/>
                <w:lang w:eastAsia="uk-UA"/>
                <w14:ligatures w14:val="none"/>
              </w:rPr>
              <w:t>кв.м</w:t>
            </w:r>
            <w:proofErr w:type="spellEnd"/>
            <w:r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6A3AB25" w14:textId="5E94FF97" w:rsidR="00011CE0" w:rsidRPr="00A37961" w:rsidRDefault="00413944">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FE98481" w14:textId="77777777" w:rsidR="00011CE0" w:rsidRPr="00A37961" w:rsidRDefault="00011CE0">
            <w:pPr>
              <w:rPr>
                <w:rFonts w:ascii="Carlsberg Sans Light" w:eastAsia="Times New Roman" w:hAnsi="Carlsberg Sans Light" w:cs="Arial"/>
                <w:b/>
                <w:bCs/>
                <w:color w:val="000000"/>
                <w:kern w:val="0"/>
                <w:sz w:val="28"/>
                <w:szCs w:val="28"/>
                <w:lang w:eastAsia="uk-UA"/>
                <w14:ligatures w14:val="none"/>
              </w:rPr>
            </w:pPr>
          </w:p>
        </w:tc>
      </w:tr>
      <w:tr w:rsidR="00615763" w:rsidRPr="00A37961" w14:paraId="3C0C5EB1"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DDDB963" w14:textId="77777777" w:rsidR="00D53E07" w:rsidRPr="00A37961" w:rsidRDefault="00D53E07">
            <w:pPr>
              <w:rPr>
                <w:rFonts w:ascii="Carlsberg Sans Bold" w:eastAsia="Times New Roman" w:hAnsi="Carlsberg Sans Bold" w:cs="Arial"/>
                <w:b/>
                <w:bCs/>
                <w:color w:val="FF0000"/>
                <w:kern w:val="0"/>
                <w:sz w:val="16"/>
                <w:szCs w:val="1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E1E132F"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2D2D49B" w14:textId="77777777" w:rsidR="00D53E07" w:rsidRPr="00A37961" w:rsidRDefault="00D53E07">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Телекомунікація, саме на складі - наявність комп'ютера у комірника, інтернет, </w:t>
            </w:r>
            <w:proofErr w:type="spellStart"/>
            <w:r w:rsidRPr="00A37961">
              <w:rPr>
                <w:rFonts w:ascii="Carlsberg Sans Light" w:eastAsia="Times New Roman" w:hAnsi="Carlsberg Sans Light" w:cs="Arial"/>
                <w:color w:val="000000"/>
                <w:kern w:val="0"/>
                <w:lang w:eastAsia="uk-UA"/>
                <w14:ligatures w14:val="none"/>
              </w:rPr>
              <w:t>моб</w:t>
            </w:r>
            <w:proofErr w:type="spellEnd"/>
            <w:r w:rsidRPr="00A37961">
              <w:rPr>
                <w:rFonts w:ascii="Carlsberg Sans Light" w:eastAsia="Times New Roman" w:hAnsi="Carlsberg Sans Light" w:cs="Arial"/>
                <w:color w:val="000000"/>
                <w:kern w:val="0"/>
                <w:lang w:eastAsia="uk-UA"/>
                <w14:ligatures w14:val="none"/>
              </w:rPr>
              <w:t>. зв'язок</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0D3312AE" w14:textId="3F158AF5" w:rsidR="00D53E07" w:rsidRPr="00A37961" w:rsidRDefault="00413944">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B6064EA"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p>
        </w:tc>
      </w:tr>
      <w:tr w:rsidR="00615763" w:rsidRPr="00A37961" w14:paraId="20D60E4B"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AF3C4D8" w14:textId="7EACFE23" w:rsidR="00D53E07" w:rsidRPr="00A37961" w:rsidRDefault="004525AF">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4D36B1C"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DC0E671" w14:textId="358011D1" w:rsidR="00D53E07" w:rsidRPr="00A37961" w:rsidRDefault="00D53E07">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штучного освітлення на складі відповідно до ДБН (робочі зони).</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C554BA6" w14:textId="3C541A66" w:rsidR="00D53E07" w:rsidRPr="00A37961" w:rsidRDefault="00413944">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F440DE5"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p>
        </w:tc>
      </w:tr>
      <w:tr w:rsidR="00615763" w:rsidRPr="00A37961" w14:paraId="5065769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D18A6A5" w14:textId="4D9E7B07" w:rsidR="00D53E07" w:rsidRPr="00A37961" w:rsidRDefault="004525AF">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5BDE719"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1579E4C" w14:textId="77777777" w:rsidR="00D53E07" w:rsidRPr="00A37961" w:rsidRDefault="00D53E07">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автоматичних воріт докового типу (</w:t>
            </w:r>
            <w:proofErr w:type="spellStart"/>
            <w:r w:rsidRPr="00A37961">
              <w:rPr>
                <w:rFonts w:ascii="Carlsberg Sans Light" w:eastAsia="Times New Roman" w:hAnsi="Carlsberg Sans Light" w:cs="Arial"/>
                <w:color w:val="000000"/>
                <w:kern w:val="0"/>
                <w:lang w:eastAsia="uk-UA"/>
                <w14:ligatures w14:val="none"/>
              </w:rPr>
              <w:t>dock</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shelters</w:t>
            </w:r>
            <w:proofErr w:type="spellEnd"/>
            <w:r w:rsidRPr="00A37961">
              <w:rPr>
                <w:rFonts w:ascii="Carlsberg Sans Light" w:eastAsia="Times New Roman" w:hAnsi="Carlsberg Sans Light" w:cs="Arial"/>
                <w:color w:val="000000"/>
                <w:kern w:val="0"/>
                <w:lang w:eastAsia="uk-UA"/>
                <w14:ligatures w14:val="none"/>
              </w:rPr>
              <w:t>) з вантажно-розвантажувальними майданчиками регульованої висоти (</w:t>
            </w:r>
            <w:proofErr w:type="spellStart"/>
            <w:r w:rsidRPr="00A37961">
              <w:rPr>
                <w:rFonts w:ascii="Carlsberg Sans Light" w:eastAsia="Times New Roman" w:hAnsi="Carlsberg Sans Light" w:cs="Arial"/>
                <w:color w:val="000000"/>
                <w:kern w:val="0"/>
                <w:lang w:eastAsia="uk-UA"/>
                <w14:ligatures w14:val="none"/>
              </w:rPr>
              <w:t>dock</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levelers</w:t>
            </w:r>
            <w:proofErr w:type="spellEnd"/>
            <w:r w:rsidRPr="00A37961">
              <w:rPr>
                <w:rFonts w:ascii="Carlsberg Sans Light" w:eastAsia="Times New Roman" w:hAnsi="Carlsberg Sans Light" w:cs="Arial"/>
                <w:color w:val="000000"/>
                <w:kern w:val="0"/>
                <w:lang w:eastAsia="uk-UA"/>
                <w14:ligatures w14:val="none"/>
              </w:rPr>
              <w:t xml:space="preserve">) (не менше 1 на 500 </w:t>
            </w:r>
            <w:proofErr w:type="spellStart"/>
            <w:r w:rsidRPr="00A37961">
              <w:rPr>
                <w:rFonts w:ascii="Carlsberg Sans Light" w:eastAsia="Times New Roman" w:hAnsi="Carlsberg Sans Light" w:cs="Arial"/>
                <w:color w:val="000000"/>
                <w:kern w:val="0"/>
                <w:lang w:eastAsia="uk-UA"/>
                <w14:ligatures w14:val="none"/>
              </w:rPr>
              <w:t>кв.м</w:t>
            </w:r>
            <w:proofErr w:type="spellEnd"/>
            <w:r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96098E2" w14:textId="7DD8D969" w:rsidR="00D53E07" w:rsidRPr="00A37961" w:rsidRDefault="00413944">
            <w:pPr>
              <w:rPr>
                <w:rFonts w:ascii="Carlsberg Sans Light" w:eastAsia="Times New Roman" w:hAnsi="Carlsberg Sans Light" w:cs="Arial"/>
                <w:color w:val="000000"/>
                <w:kern w:val="0"/>
                <w:lang w:val="en-US"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9D5F6AF"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p>
        </w:tc>
      </w:tr>
      <w:tr w:rsidR="00615763" w:rsidRPr="00A37961" w14:paraId="028B0642"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F831841" w14:textId="53E28E30" w:rsidR="00D53E07" w:rsidRPr="00A37961" w:rsidRDefault="004525AF">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346658E"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EB2E0A8" w14:textId="7BB8D772" w:rsidR="00D53E07" w:rsidRPr="00A37961" w:rsidRDefault="00D53E07">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Зберігання </w:t>
            </w:r>
            <w:proofErr w:type="spellStart"/>
            <w:r w:rsidRPr="00A37961">
              <w:rPr>
                <w:rFonts w:ascii="Carlsberg Sans Light" w:eastAsia="Times New Roman" w:hAnsi="Carlsberg Sans Light" w:cs="Arial"/>
                <w:color w:val="000000"/>
                <w:kern w:val="0"/>
                <w:lang w:eastAsia="uk-UA"/>
                <w14:ligatures w14:val="none"/>
              </w:rPr>
              <w:t>паллет</w:t>
            </w:r>
            <w:proofErr w:type="spellEnd"/>
            <w:r w:rsidRPr="00A37961">
              <w:rPr>
                <w:rFonts w:ascii="Carlsberg Sans Light" w:eastAsia="Times New Roman" w:hAnsi="Carlsberg Sans Light" w:cs="Arial"/>
                <w:color w:val="000000"/>
                <w:kern w:val="0"/>
                <w:lang w:eastAsia="uk-UA"/>
                <w14:ligatures w14:val="none"/>
              </w:rPr>
              <w:t xml:space="preserve"> та пустої тари </w:t>
            </w:r>
            <w:r w:rsidR="00413944" w:rsidRPr="00A37961">
              <w:rPr>
                <w:rFonts w:ascii="Carlsberg Sans Light" w:eastAsia="Times New Roman" w:hAnsi="Carlsberg Sans Light" w:cs="Arial"/>
                <w:color w:val="000000"/>
                <w:kern w:val="0"/>
                <w:lang w:eastAsia="uk-UA"/>
                <w14:ligatures w14:val="none"/>
              </w:rPr>
              <w:t>захищене</w:t>
            </w:r>
            <w:r w:rsidRPr="00A37961">
              <w:rPr>
                <w:rFonts w:ascii="Carlsberg Sans Light" w:eastAsia="Times New Roman" w:hAnsi="Carlsberg Sans Light" w:cs="Arial"/>
                <w:color w:val="000000"/>
                <w:kern w:val="0"/>
                <w:lang w:eastAsia="uk-UA"/>
                <w14:ligatures w14:val="none"/>
              </w:rPr>
              <w:t xml:space="preserve"> від зовнішнього середовища (в складі, або під навісом)</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F6198B3" w14:textId="05DBACC7" w:rsidR="00D53E07" w:rsidRPr="00A37961" w:rsidRDefault="00413944">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E2BD4AE"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p>
        </w:tc>
      </w:tr>
      <w:tr w:rsidR="00615763" w:rsidRPr="00A37961" w14:paraId="6B74BC7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A7BCCCC" w14:textId="3575AEB1" w:rsidR="00D53E07" w:rsidRPr="00A37961" w:rsidRDefault="004525AF">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A6C7823"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DB3BA6E" w14:textId="77777777" w:rsidR="00413944" w:rsidRPr="00A37961" w:rsidRDefault="00D53E0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Все обладнання (інструменти, візки, вантажно-розвантажувальна техніка тощо) у складі мають виділене місце і все обладнання зберігається саме у виділених місцях. Місце чітко визначене, промарковане, позначене. </w:t>
            </w:r>
          </w:p>
          <w:p w14:paraId="5E49D93D" w14:textId="04BFD0A3" w:rsidR="00D53E07" w:rsidRPr="00A37961" w:rsidRDefault="00D53E07">
            <w:pPr>
              <w:rPr>
                <w:rFonts w:ascii="Carlsberg Sans Light" w:eastAsia="Times New Roman" w:hAnsi="Carlsberg Sans Light" w:cs="Arial"/>
                <w:b/>
                <w:bCs/>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Устаткування завжди зберігається на своєму місці упорядковане</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21FE308" w14:textId="34E65E63" w:rsidR="00D53E07" w:rsidRPr="00A37961" w:rsidRDefault="00413944">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C559CFF" w14:textId="77777777" w:rsidR="00D53E07" w:rsidRPr="00A37961" w:rsidRDefault="00D53E07">
            <w:pPr>
              <w:rPr>
                <w:rFonts w:ascii="Carlsberg Sans Light" w:eastAsia="Times New Roman" w:hAnsi="Carlsberg Sans Light" w:cs="Arial"/>
                <w:b/>
                <w:bCs/>
                <w:color w:val="000000"/>
                <w:kern w:val="0"/>
                <w:sz w:val="28"/>
                <w:szCs w:val="28"/>
                <w:lang w:eastAsia="uk-UA"/>
                <w14:ligatures w14:val="none"/>
              </w:rPr>
            </w:pPr>
          </w:p>
        </w:tc>
      </w:tr>
      <w:tr w:rsidR="00713CB7" w:rsidRPr="00A37961" w14:paraId="6D3747D0"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65EAB5E" w14:textId="22640E4C" w:rsidR="00713CB7" w:rsidRPr="00A37961" w:rsidRDefault="00713CB7">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8E0E40E" w14:textId="11937F19" w:rsidR="00713CB7" w:rsidRPr="00A37961" w:rsidRDefault="00713CB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699BBAF" w14:textId="116F4EB2" w:rsidR="00713CB7" w:rsidRPr="00A37961" w:rsidRDefault="00713CB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Автономна електропідстанція (генератор, декілька ліній, ін.)</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02C2172C" w14:textId="1DDB99D1" w:rsidR="00713CB7" w:rsidRPr="00A37961" w:rsidRDefault="00713CB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AFFAA5B" w14:textId="77777777" w:rsidR="00713CB7" w:rsidRPr="00A37961" w:rsidRDefault="00713CB7">
            <w:pPr>
              <w:rPr>
                <w:rFonts w:ascii="Carlsberg Sans Light" w:eastAsia="Times New Roman" w:hAnsi="Carlsberg Sans Light" w:cs="Arial"/>
                <w:b/>
                <w:bCs/>
                <w:color w:val="000000"/>
                <w:kern w:val="0"/>
                <w:sz w:val="28"/>
                <w:szCs w:val="28"/>
                <w:lang w:eastAsia="uk-UA"/>
                <w14:ligatures w14:val="none"/>
              </w:rPr>
            </w:pPr>
          </w:p>
        </w:tc>
      </w:tr>
      <w:tr w:rsidR="00FB2FAF" w:rsidRPr="00A37961" w14:paraId="528BB66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35A55FF" w14:textId="2DAED3A9" w:rsidR="00FB2FAF" w:rsidRPr="00A37961" w:rsidRDefault="00FB2FAF">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BA1F96A" w14:textId="63823D87" w:rsidR="00FB2FAF" w:rsidRPr="00A37961" w:rsidRDefault="00FB2FAF">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0FEA5949" w14:textId="7FE8019C" w:rsidR="00FB2FAF" w:rsidRPr="00A37961" w:rsidRDefault="00FB2FAF" w:rsidP="00FB2FAF">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виділеної зони комплектації.</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C701013" w14:textId="4F5D326F" w:rsidR="00FB2FAF" w:rsidRPr="00A37961" w:rsidRDefault="00266E8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2257879" w14:textId="77777777" w:rsidR="00FB2FAF" w:rsidRPr="00A37961" w:rsidRDefault="00FB2FAF">
            <w:pPr>
              <w:rPr>
                <w:rFonts w:ascii="Carlsberg Sans Light" w:eastAsia="Times New Roman" w:hAnsi="Carlsberg Sans Light" w:cs="Arial"/>
                <w:b/>
                <w:bCs/>
                <w:color w:val="000000"/>
                <w:kern w:val="0"/>
                <w:sz w:val="28"/>
                <w:szCs w:val="28"/>
                <w:lang w:eastAsia="uk-UA"/>
                <w14:ligatures w14:val="none"/>
              </w:rPr>
            </w:pPr>
          </w:p>
        </w:tc>
      </w:tr>
      <w:tr w:rsidR="00877BC4" w:rsidRPr="00A37961" w14:paraId="3D67907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57C0C78" w14:textId="77777777" w:rsidR="00877BC4" w:rsidRPr="00A37961" w:rsidRDefault="00877BC4" w:rsidP="00EF53C0">
            <w:pPr>
              <w:rPr>
                <w:rFonts w:ascii="Carlsberg Sans Bold" w:eastAsia="Times New Roman" w:hAnsi="Carlsberg Sans Bold" w:cs="Arial"/>
                <w:b/>
                <w:bCs/>
                <w:color w:val="FF0000"/>
                <w:kern w:val="0"/>
                <w:sz w:val="16"/>
                <w:szCs w:val="1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52799D0" w14:textId="477CB016"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B449370" w14:textId="69E2E3AF" w:rsidR="00877BC4" w:rsidRPr="00A37961" w:rsidRDefault="00877BC4" w:rsidP="00EF53C0">
            <w:pPr>
              <w:rPr>
                <w:rFonts w:ascii="Carlsberg Sans Light" w:eastAsia="Times New Roman" w:hAnsi="Carlsberg Sans Light" w:cs="Arial"/>
                <w:color w:val="000000"/>
                <w:kern w:val="0"/>
                <w:lang w:eastAsia="uk-UA"/>
                <w14:ligatures w14:val="none"/>
              </w:rPr>
            </w:pPr>
            <w:proofErr w:type="spellStart"/>
            <w:r w:rsidRPr="00A37961">
              <w:rPr>
                <w:rFonts w:ascii="Carlsberg Sans Light" w:eastAsia="Times New Roman" w:hAnsi="Carlsberg Sans Light" w:cs="Arial"/>
                <w:color w:val="000000"/>
                <w:kern w:val="0"/>
                <w:lang w:eastAsia="uk-UA"/>
                <w14:ligatures w14:val="none"/>
              </w:rPr>
              <w:t>Cистема</w:t>
            </w:r>
            <w:proofErr w:type="spellEnd"/>
            <w:r w:rsidRPr="00A37961">
              <w:rPr>
                <w:rFonts w:ascii="Carlsberg Sans Light" w:eastAsia="Times New Roman" w:hAnsi="Carlsberg Sans Light" w:cs="Arial"/>
                <w:color w:val="000000"/>
                <w:kern w:val="0"/>
                <w:lang w:eastAsia="uk-UA"/>
                <w14:ligatures w14:val="none"/>
              </w:rPr>
              <w:t xml:space="preserve"> зберігання (підлогова, стелажна - </w:t>
            </w:r>
            <w:proofErr w:type="spellStart"/>
            <w:r w:rsidRPr="00A37961">
              <w:rPr>
                <w:rFonts w:ascii="Carlsberg Sans Light" w:eastAsia="Times New Roman" w:hAnsi="Carlsberg Sans Light" w:cs="Arial"/>
                <w:color w:val="000000"/>
                <w:kern w:val="0"/>
                <w:lang w:eastAsia="uk-UA"/>
                <w14:ligatures w14:val="none"/>
              </w:rPr>
              <w:t>single</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drive-in</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shuttle</w:t>
            </w:r>
            <w:proofErr w:type="spellEnd"/>
            <w:r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0D8DF1E" w14:textId="0ACBCBFF" w:rsidR="00877BC4" w:rsidRPr="00A37961" w:rsidRDefault="00413944"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систему</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AF45AEB"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3AD70E83"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AE93DC7" w14:textId="77777777" w:rsidR="00877BC4" w:rsidRPr="00A37961" w:rsidRDefault="00877BC4" w:rsidP="00EF53C0">
            <w:pPr>
              <w:rPr>
                <w:rFonts w:ascii="Carlsberg Sans Bold" w:eastAsia="Times New Roman" w:hAnsi="Carlsberg Sans Bold" w:cs="Arial"/>
                <w:b/>
                <w:bCs/>
                <w:color w:val="FFFFFF"/>
                <w:kern w:val="0"/>
                <w:sz w:val="36"/>
                <w:szCs w:val="3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91E3C10" w14:textId="52F70E3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7F2FDF1" w14:textId="7246EB83" w:rsidR="00877BC4" w:rsidRPr="00A37961" w:rsidRDefault="00877BC4"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Дизайн стелажів розрахований для зберігання необхідної ваги/розмірів продукції. </w:t>
            </w:r>
            <w:r w:rsidR="00413944" w:rsidRPr="00A37961">
              <w:rPr>
                <w:rFonts w:ascii="Carlsberg Sans Light" w:eastAsia="Times New Roman" w:hAnsi="Carlsberg Sans Light" w:cs="Arial"/>
                <w:color w:val="000000"/>
                <w:kern w:val="0"/>
                <w:lang w:eastAsia="uk-UA"/>
                <w14:ligatures w14:val="none"/>
              </w:rPr>
              <w:t xml:space="preserve">Паспорт </w:t>
            </w:r>
            <w:r w:rsidRPr="00A37961">
              <w:rPr>
                <w:rFonts w:ascii="Carlsberg Sans Light" w:eastAsia="Times New Roman" w:hAnsi="Carlsberg Sans Light" w:cs="Arial"/>
                <w:color w:val="000000"/>
                <w:kern w:val="0"/>
                <w:lang w:eastAsia="uk-UA"/>
                <w14:ligatures w14:val="none"/>
              </w:rPr>
              <w:t>на стелажну систему, налаштування Облікової Системи складу, візуальний огляд</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004CF02" w14:textId="47DB9581" w:rsidR="00877BC4" w:rsidRPr="00A37961" w:rsidRDefault="00413944"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3864C01"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877BC4" w:rsidRPr="00A37961" w14:paraId="08207F13"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03618DC1" w14:textId="77777777" w:rsidR="00877BC4" w:rsidRPr="00A37961" w:rsidRDefault="00877BC4" w:rsidP="00EF53C0">
            <w:pPr>
              <w:rPr>
                <w:rFonts w:ascii="Carlsberg Sans Bold" w:eastAsia="Times New Roman" w:hAnsi="Carlsberg Sans Bold" w:cs="Arial"/>
                <w:b/>
                <w:bCs/>
                <w:color w:val="FFFFFF"/>
                <w:kern w:val="0"/>
                <w:sz w:val="36"/>
                <w:szCs w:val="3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0AA9001" w14:textId="4C055382"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A63383A" w14:textId="762573EC" w:rsidR="00877BC4" w:rsidRPr="00A37961" w:rsidRDefault="00877BC4"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необхідних умов праці для співробітників складу: Душові, туалети, підсобні приміщення, роздягальні для персоналу</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B70D5F2" w14:textId="17519C7C" w:rsidR="00877BC4" w:rsidRPr="00A37961" w:rsidRDefault="00413944"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2CC8CB1" w14:textId="77777777" w:rsidR="00877BC4" w:rsidRPr="00A37961" w:rsidRDefault="00877BC4" w:rsidP="00EF53C0">
            <w:pPr>
              <w:rPr>
                <w:rFonts w:ascii="Carlsberg Sans Light" w:eastAsia="Times New Roman" w:hAnsi="Carlsberg Sans Light" w:cs="Arial"/>
                <w:b/>
                <w:bCs/>
                <w:color w:val="000000"/>
                <w:kern w:val="0"/>
                <w:sz w:val="28"/>
                <w:szCs w:val="28"/>
                <w:lang w:eastAsia="uk-UA"/>
                <w14:ligatures w14:val="none"/>
              </w:rPr>
            </w:pPr>
          </w:p>
        </w:tc>
      </w:tr>
      <w:tr w:rsidR="00D509BE" w:rsidRPr="00A37961" w14:paraId="480BF07F"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312FCAF4"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189BCBF"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6C1AB783" w14:textId="7ECB3264" w:rsidR="00D509BE" w:rsidRPr="00A37961" w:rsidRDefault="00D509BE" w:rsidP="00620864">
            <w:pPr>
              <w:rPr>
                <w:rFonts w:ascii="Carlsberg Sans Light" w:eastAsia="Times New Roman" w:hAnsi="Carlsberg Sans Light" w:cs="Arial"/>
                <w:color w:val="000000"/>
                <w:kern w:val="0"/>
                <w:lang w:eastAsia="uk-UA"/>
                <w14:ligatures w14:val="none"/>
              </w:rPr>
            </w:pPr>
            <w:proofErr w:type="spellStart"/>
            <w:r w:rsidRPr="00A37961">
              <w:rPr>
                <w:rFonts w:ascii="Carlsberg Sans Light" w:eastAsia="Times New Roman" w:hAnsi="Carlsberg Sans Light" w:cs="Arial"/>
                <w:color w:val="000000"/>
                <w:kern w:val="0"/>
                <w:lang w:eastAsia="uk-UA"/>
                <w14:ligatures w14:val="none"/>
              </w:rPr>
              <w:t>палетайзер</w:t>
            </w:r>
            <w:proofErr w:type="spellEnd"/>
            <w:r w:rsidRPr="00A37961">
              <w:rPr>
                <w:rFonts w:ascii="Carlsberg Sans Light" w:eastAsia="Times New Roman" w:hAnsi="Carlsberg Sans Light" w:cs="Arial"/>
                <w:color w:val="000000"/>
                <w:kern w:val="0"/>
                <w:lang w:eastAsia="uk-UA"/>
                <w14:ligatures w14:val="none"/>
              </w:rPr>
              <w:t xml:space="preserve"> (машина для обмотки піддонів).</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7FF0B68" w14:textId="35A9B36B" w:rsidR="00D509BE" w:rsidRPr="00A37961" w:rsidRDefault="00620864"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E65877E" w14:textId="77777777" w:rsidR="00D509BE" w:rsidRPr="00A37961" w:rsidRDefault="00D509BE" w:rsidP="00EF53C0">
            <w:pPr>
              <w:rPr>
                <w:rFonts w:ascii="Carlsberg Sans Light" w:eastAsia="Times New Roman" w:hAnsi="Carlsberg Sans Light" w:cs="Arial"/>
                <w:b/>
                <w:bCs/>
                <w:color w:val="000000"/>
                <w:kern w:val="0"/>
                <w:sz w:val="28"/>
                <w:szCs w:val="28"/>
                <w:lang w:eastAsia="uk-UA"/>
                <w14:ligatures w14:val="none"/>
              </w:rPr>
            </w:pPr>
          </w:p>
        </w:tc>
      </w:tr>
      <w:tr w:rsidR="00D509BE" w:rsidRPr="00A37961" w14:paraId="12E45EF0"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59A8EF52"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0F1F79A"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DB4AE7B" w14:textId="4181CF10" w:rsidR="00D509BE" w:rsidRPr="00A37961" w:rsidRDefault="00266E87" w:rsidP="00266E8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Наявність </w:t>
            </w:r>
            <w:proofErr w:type="spellStart"/>
            <w:r w:rsidRPr="00A37961">
              <w:rPr>
                <w:rFonts w:ascii="Carlsberg Sans Light" w:eastAsia="Times New Roman" w:hAnsi="Carlsberg Sans Light" w:cs="Arial"/>
                <w:color w:val="000000"/>
                <w:kern w:val="0"/>
                <w:lang w:eastAsia="uk-UA"/>
                <w14:ligatures w14:val="none"/>
              </w:rPr>
              <w:t>термозбіжної</w:t>
            </w:r>
            <w:proofErr w:type="spellEnd"/>
            <w:r w:rsidRPr="00A37961">
              <w:rPr>
                <w:rFonts w:ascii="Carlsberg Sans Light" w:eastAsia="Times New Roman" w:hAnsi="Carlsberg Sans Light" w:cs="Arial"/>
                <w:color w:val="000000"/>
                <w:kern w:val="0"/>
                <w:lang w:eastAsia="uk-UA"/>
                <w14:ligatures w14:val="none"/>
              </w:rPr>
              <w:t xml:space="preserve"> машини (</w:t>
            </w:r>
            <w:proofErr w:type="spellStart"/>
            <w:r w:rsidRPr="00A37961">
              <w:rPr>
                <w:rFonts w:ascii="Carlsberg Sans Light" w:eastAsia="Times New Roman" w:hAnsi="Carlsberg Sans Light" w:cs="Arial"/>
                <w:color w:val="000000"/>
                <w:kern w:val="0"/>
                <w:lang w:eastAsia="uk-UA"/>
                <w14:ligatures w14:val="none"/>
              </w:rPr>
              <w:t>термотунель</w:t>
            </w:r>
            <w:proofErr w:type="spellEnd"/>
            <w:r w:rsidRPr="00A37961">
              <w:rPr>
                <w:rFonts w:ascii="Carlsberg Sans Light" w:eastAsia="Times New Roman" w:hAnsi="Carlsberg Sans Light" w:cs="Arial"/>
                <w:color w:val="000000"/>
                <w:kern w:val="0"/>
                <w:lang w:eastAsia="uk-UA"/>
                <w14:ligatures w14:val="none"/>
              </w:rPr>
              <w:t>) для формування зібраної продукції в єдину терм упаковку.</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7966EDD" w14:textId="4564BD8A" w:rsidR="00D509BE" w:rsidRPr="00A37961" w:rsidRDefault="00266E87"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2127E762" w14:textId="77777777" w:rsidR="00D509BE" w:rsidRPr="00A37961" w:rsidRDefault="00D509BE" w:rsidP="00EF53C0">
            <w:pPr>
              <w:rPr>
                <w:rFonts w:ascii="Carlsberg Sans Light" w:eastAsia="Times New Roman" w:hAnsi="Carlsberg Sans Light" w:cs="Arial"/>
                <w:b/>
                <w:bCs/>
                <w:color w:val="000000"/>
                <w:kern w:val="0"/>
                <w:sz w:val="28"/>
                <w:szCs w:val="28"/>
                <w:lang w:eastAsia="uk-UA"/>
                <w14:ligatures w14:val="none"/>
              </w:rPr>
            </w:pPr>
          </w:p>
        </w:tc>
      </w:tr>
      <w:tr w:rsidR="00D509BE" w:rsidRPr="00A37961" w14:paraId="04B2E50B"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3A339A6"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7E7622E"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02AE667E" w14:textId="6B7414D8" w:rsidR="00D509BE" w:rsidRPr="00A37961" w:rsidRDefault="00266E87" w:rsidP="00266E8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Стіл(-и) для ручного </w:t>
            </w:r>
            <w:proofErr w:type="spellStart"/>
            <w:r w:rsidRPr="00A37961">
              <w:rPr>
                <w:rFonts w:ascii="Carlsberg Sans Light" w:eastAsia="Times New Roman" w:hAnsi="Carlsberg Sans Light" w:cs="Arial"/>
                <w:color w:val="000000"/>
                <w:kern w:val="0"/>
                <w:lang w:eastAsia="uk-UA"/>
                <w14:ligatures w14:val="none"/>
              </w:rPr>
              <w:t>стікерування</w:t>
            </w:r>
            <w:proofErr w:type="spellEnd"/>
            <w:r w:rsidRPr="00A37961">
              <w:rPr>
                <w:rFonts w:ascii="Carlsberg Sans Light" w:eastAsia="Times New Roman" w:hAnsi="Carlsberg Sans Light" w:cs="Arial"/>
                <w:color w:val="000000"/>
                <w:kern w:val="0"/>
                <w:lang w:eastAsia="uk-UA"/>
                <w14:ligatures w14:val="none"/>
              </w:rPr>
              <w:t xml:space="preserve"> або перепакування.</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79E92E9" w14:textId="44C84294" w:rsidR="00D509BE" w:rsidRPr="00A37961" w:rsidRDefault="00266E87"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1976FC1F" w14:textId="77777777" w:rsidR="00D509BE" w:rsidRPr="00A37961" w:rsidRDefault="00D509BE" w:rsidP="00EF53C0">
            <w:pPr>
              <w:rPr>
                <w:rFonts w:ascii="Carlsberg Sans Light" w:eastAsia="Times New Roman" w:hAnsi="Carlsberg Sans Light" w:cs="Arial"/>
                <w:b/>
                <w:bCs/>
                <w:color w:val="000000"/>
                <w:kern w:val="0"/>
                <w:sz w:val="28"/>
                <w:szCs w:val="28"/>
                <w:lang w:eastAsia="uk-UA"/>
                <w14:ligatures w14:val="none"/>
              </w:rPr>
            </w:pPr>
          </w:p>
        </w:tc>
      </w:tr>
      <w:tr w:rsidR="00D509BE" w:rsidRPr="00A37961" w14:paraId="0100423E"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F1AE9B1"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6842F53" w14:textId="77777777" w:rsidR="00D509BE" w:rsidRPr="00A37961" w:rsidRDefault="00D509BE" w:rsidP="00EF53C0">
            <w:pPr>
              <w:rPr>
                <w:rFonts w:ascii="Carlsberg Sans Bold" w:eastAsia="Times New Roman" w:hAnsi="Carlsberg Sans Bold" w:cs="Arial"/>
                <w:b/>
                <w:bCs/>
                <w:color w:val="FFFFFF"/>
                <w:kern w:val="0"/>
                <w:sz w:val="36"/>
                <w:szCs w:val="3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8185F17" w14:textId="064E0AB1" w:rsidR="00D509BE" w:rsidRPr="00A37961" w:rsidRDefault="00266E87" w:rsidP="00266E8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технічних засобів для друку стікерів: принтер, ПК з підключенням до локальної мережі.</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3A04CA53" w14:textId="51AF13BD" w:rsidR="00D509BE" w:rsidRPr="00A37961" w:rsidRDefault="00266E87" w:rsidP="00EF53C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4D2AB3D" w14:textId="77777777" w:rsidR="00D509BE" w:rsidRPr="00A37961" w:rsidRDefault="00D509BE" w:rsidP="00EF53C0">
            <w:pPr>
              <w:rPr>
                <w:rFonts w:ascii="Carlsberg Sans Light" w:eastAsia="Times New Roman" w:hAnsi="Carlsberg Sans Light" w:cs="Arial"/>
                <w:b/>
                <w:bCs/>
                <w:color w:val="000000"/>
                <w:kern w:val="0"/>
                <w:sz w:val="28"/>
                <w:szCs w:val="28"/>
                <w:lang w:eastAsia="uk-UA"/>
                <w14:ligatures w14:val="none"/>
              </w:rPr>
            </w:pPr>
          </w:p>
        </w:tc>
      </w:tr>
      <w:tr w:rsidR="00211D46" w:rsidRPr="00A37961" w14:paraId="067C7FC9" w14:textId="77777777" w:rsidTr="530F0660">
        <w:tc>
          <w:tcPr>
            <w:tcW w:w="993" w:type="dxa"/>
            <w:tcBorders>
              <w:top w:val="single" w:sz="2" w:space="0" w:color="auto"/>
              <w:left w:val="single" w:sz="2" w:space="0" w:color="auto"/>
              <w:bottom w:val="single" w:sz="2" w:space="0" w:color="auto"/>
            </w:tcBorders>
            <w:shd w:val="clear" w:color="auto" w:fill="BF8F00" w:themeFill="accent4" w:themeFillShade="BF"/>
          </w:tcPr>
          <w:p w14:paraId="2BFB6B3E" w14:textId="77777777" w:rsidR="00877BC4" w:rsidRPr="00A37961" w:rsidRDefault="00877BC4" w:rsidP="00EF53C0">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BF8F00" w:themeFill="accent4" w:themeFillShade="BF"/>
            <w:vAlign w:val="center"/>
          </w:tcPr>
          <w:p w14:paraId="674DEB45" w14:textId="77777777" w:rsidR="00877BC4" w:rsidRPr="00A37961" w:rsidRDefault="00877BC4" w:rsidP="00EF53C0">
            <w:pPr>
              <w:rPr>
                <w:rFonts w:ascii="Carlsberg Sans Bold" w:eastAsia="Times New Roman" w:hAnsi="Carlsberg Sans Bold" w:cs="Arial"/>
                <w:b/>
                <w:bCs/>
                <w:color w:val="FFFFFF" w:themeColor="background1"/>
                <w:kern w:val="0"/>
                <w:sz w:val="16"/>
                <w:szCs w:val="16"/>
                <w:lang w:eastAsia="uk-UA"/>
                <w14:ligatures w14:val="none"/>
              </w:rPr>
            </w:pPr>
          </w:p>
        </w:tc>
        <w:tc>
          <w:tcPr>
            <w:tcW w:w="8264" w:type="dxa"/>
            <w:tcBorders>
              <w:top w:val="single" w:sz="2" w:space="0" w:color="auto"/>
              <w:bottom w:val="single" w:sz="2" w:space="0" w:color="auto"/>
            </w:tcBorders>
            <w:shd w:val="clear" w:color="auto" w:fill="BF8F00" w:themeFill="accent4" w:themeFillShade="BF"/>
            <w:vAlign w:val="center"/>
          </w:tcPr>
          <w:p w14:paraId="3347B209" w14:textId="77D9CC70" w:rsidR="00877BC4" w:rsidRPr="00A37961" w:rsidRDefault="00877BC4" w:rsidP="00EF53C0">
            <w:pPr>
              <w:rPr>
                <w:rFonts w:ascii="Carlsberg Sans Light" w:eastAsia="Times New Roman" w:hAnsi="Carlsberg Sans Light" w:cs="Arial"/>
                <w:color w:val="FFFFFF" w:themeColor="background1"/>
                <w:kern w:val="0"/>
                <w:lang w:eastAsia="uk-UA"/>
                <w14:ligatures w14:val="none"/>
              </w:rPr>
            </w:pPr>
            <w:r w:rsidRPr="00A37961">
              <w:rPr>
                <w:rFonts w:ascii="Carlsberg Sans Bold" w:eastAsia="Times New Roman" w:hAnsi="Carlsberg Sans Bold" w:cs="Arial"/>
                <w:b/>
                <w:bCs/>
                <w:color w:val="FFFFFF" w:themeColor="background1"/>
                <w:kern w:val="0"/>
                <w:sz w:val="36"/>
                <w:szCs w:val="36"/>
                <w:lang w:eastAsia="uk-UA"/>
                <w14:ligatures w14:val="none"/>
              </w:rPr>
              <w:t>Система контролю якості на складі</w:t>
            </w:r>
          </w:p>
        </w:tc>
        <w:tc>
          <w:tcPr>
            <w:tcW w:w="2504" w:type="dxa"/>
            <w:tcBorders>
              <w:top w:val="single" w:sz="2" w:space="0" w:color="auto"/>
              <w:bottom w:val="single" w:sz="2" w:space="0" w:color="auto"/>
            </w:tcBorders>
            <w:shd w:val="clear" w:color="auto" w:fill="BF8F00" w:themeFill="accent4" w:themeFillShade="BF"/>
            <w:vAlign w:val="center"/>
          </w:tcPr>
          <w:p w14:paraId="6085DE15" w14:textId="77777777" w:rsidR="00877BC4" w:rsidRPr="00A37961" w:rsidRDefault="00877BC4" w:rsidP="00EF53C0">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BF8F00" w:themeFill="accent4" w:themeFillShade="BF"/>
          </w:tcPr>
          <w:p w14:paraId="0AA5AB2B" w14:textId="77777777" w:rsidR="00877BC4" w:rsidRPr="00A37961" w:rsidRDefault="00877BC4" w:rsidP="00EF53C0">
            <w:pPr>
              <w:rPr>
                <w:rFonts w:ascii="Carlsberg Sans Light" w:eastAsia="Times New Roman" w:hAnsi="Carlsberg Sans Light" w:cs="Arial"/>
                <w:b/>
                <w:bCs/>
                <w:color w:val="FFFFFF" w:themeColor="background1"/>
                <w:kern w:val="0"/>
                <w:sz w:val="28"/>
                <w:szCs w:val="28"/>
                <w:lang w:eastAsia="uk-UA"/>
                <w14:ligatures w14:val="none"/>
              </w:rPr>
            </w:pPr>
          </w:p>
        </w:tc>
      </w:tr>
      <w:tr w:rsidR="00615763" w:rsidRPr="00A37961" w14:paraId="27C1744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0628C301" w14:textId="53053DB8" w:rsidR="008A5F43" w:rsidRPr="00A37961" w:rsidRDefault="00160278">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4CDB03D" w14:textId="77777777" w:rsidR="008A5F43" w:rsidRPr="00A37961" w:rsidRDefault="008A5F43">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41EEFAD0" w14:textId="77777777" w:rsidR="008A5F43" w:rsidRPr="00A37961" w:rsidRDefault="008A5F43">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реєстрації, як місця зберігання алкогольних напоїв, внесених до Єдиного державного реєстру місць зберігання (далі – Єдиний реєстр)</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0818D190" w14:textId="77777777" w:rsidR="008A5F43" w:rsidRPr="00A37961" w:rsidRDefault="008A5F43">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B2C262E" w14:textId="77777777" w:rsidR="008A5F43" w:rsidRPr="00A37961" w:rsidRDefault="008A5F43">
            <w:pPr>
              <w:rPr>
                <w:rFonts w:ascii="Carlsberg Sans Light" w:eastAsia="Times New Roman" w:hAnsi="Carlsberg Sans Light" w:cs="Arial"/>
                <w:b/>
                <w:bCs/>
                <w:color w:val="000000"/>
                <w:kern w:val="0"/>
                <w:sz w:val="28"/>
                <w:szCs w:val="28"/>
                <w:lang w:eastAsia="uk-UA"/>
                <w14:ligatures w14:val="none"/>
              </w:rPr>
            </w:pPr>
          </w:p>
        </w:tc>
      </w:tr>
      <w:tr w:rsidR="00877BC4" w:rsidRPr="00A37961" w14:paraId="554BCBA4"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713F065A" w14:textId="0B1D8AAD" w:rsidR="00877BC4" w:rsidRPr="00A37961" w:rsidRDefault="00160278" w:rsidP="009E6500">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19E39DB7" w14:textId="17393BEC" w:rsidR="00877BC4" w:rsidRPr="00A37961" w:rsidRDefault="00877BC4" w:rsidP="009E6500">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4C262210" w14:textId="6168218E" w:rsidR="00877BC4" w:rsidRPr="00A37961" w:rsidRDefault="00877BC4" w:rsidP="009E650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Підтримання температурного режиму для </w:t>
            </w:r>
            <w:r w:rsidR="00413944" w:rsidRPr="00A37961">
              <w:rPr>
                <w:rFonts w:ascii="Carlsberg Sans Light" w:eastAsia="Times New Roman" w:hAnsi="Carlsberg Sans Light" w:cs="Arial"/>
                <w:color w:val="000000"/>
                <w:kern w:val="0"/>
                <w:lang w:eastAsia="uk-UA"/>
                <w14:ligatures w14:val="none"/>
              </w:rPr>
              <w:t xml:space="preserve">Товару Замовника </w:t>
            </w:r>
            <w:r w:rsidRPr="00A37961">
              <w:rPr>
                <w:rFonts w:ascii="Carlsberg Sans Light" w:eastAsia="Times New Roman" w:hAnsi="Carlsberg Sans Light" w:cs="Arial"/>
                <w:color w:val="000000"/>
                <w:kern w:val="0"/>
                <w:lang w:eastAsia="uk-UA"/>
                <w14:ligatures w14:val="none"/>
              </w:rPr>
              <w:t>(</w:t>
            </w:r>
            <w:r w:rsidR="00413944" w:rsidRPr="00A37961">
              <w:rPr>
                <w:rFonts w:ascii="Carlsberg Sans Light" w:eastAsia="Times New Roman" w:hAnsi="Carlsberg Sans Light" w:cs="Arial"/>
                <w:color w:val="000000"/>
                <w:kern w:val="0"/>
                <w:lang w:eastAsia="uk-UA"/>
                <w14:ligatures w14:val="none"/>
              </w:rPr>
              <w:t xml:space="preserve">від </w:t>
            </w:r>
            <w:r w:rsidRPr="00A37961">
              <w:rPr>
                <w:rFonts w:ascii="Carlsberg Sans Light" w:eastAsia="Times New Roman" w:hAnsi="Carlsberg Sans Light" w:cs="Arial"/>
                <w:color w:val="000000"/>
                <w:kern w:val="0"/>
                <w:lang w:eastAsia="uk-UA"/>
                <w14:ligatures w14:val="none"/>
              </w:rPr>
              <w:t>5</w:t>
            </w:r>
            <w:r w:rsidR="00413944" w:rsidRPr="00A37961">
              <w:rPr>
                <w:rFonts w:ascii="Carlsberg Sans Light" w:eastAsia="Times New Roman" w:hAnsi="Carlsberg Sans Light" w:cs="Arial"/>
                <w:color w:val="000000"/>
                <w:kern w:val="0"/>
                <w:lang w:val="en-US" w:eastAsia="uk-UA"/>
                <w14:ligatures w14:val="none"/>
              </w:rPr>
              <w:t>C</w:t>
            </w:r>
            <w:r w:rsidR="00413944" w:rsidRPr="00A37961">
              <w:rPr>
                <w:rFonts w:ascii="Carlsberg Sans Light" w:eastAsia="Times New Roman" w:hAnsi="Carlsberg Sans Light" w:cs="Arial"/>
                <w:color w:val="000000"/>
                <w:kern w:val="0"/>
                <w:vertAlign w:val="superscript"/>
                <w:lang w:val="ru-RU" w:eastAsia="uk-UA"/>
                <w14:ligatures w14:val="none"/>
              </w:rPr>
              <w:t xml:space="preserve">0 </w:t>
            </w:r>
            <w:r w:rsidR="00413944" w:rsidRPr="00A37961">
              <w:rPr>
                <w:rFonts w:ascii="Carlsberg Sans Light" w:eastAsia="Times New Roman" w:hAnsi="Carlsberg Sans Light" w:cs="Arial"/>
                <w:color w:val="000000"/>
                <w:kern w:val="0"/>
                <w:lang w:eastAsia="uk-UA"/>
                <w14:ligatures w14:val="none"/>
              </w:rPr>
              <w:t xml:space="preserve">до </w:t>
            </w:r>
            <w:r w:rsidRPr="00A37961">
              <w:rPr>
                <w:rFonts w:ascii="Carlsberg Sans Light" w:eastAsia="Times New Roman" w:hAnsi="Carlsberg Sans Light" w:cs="Arial"/>
                <w:color w:val="000000"/>
                <w:kern w:val="0"/>
                <w:lang w:eastAsia="uk-UA"/>
                <w14:ligatures w14:val="none"/>
              </w:rPr>
              <w:t>25</w:t>
            </w:r>
            <w:r w:rsidR="00413944" w:rsidRPr="00A37961">
              <w:rPr>
                <w:rFonts w:ascii="Carlsberg Sans Light" w:eastAsia="Times New Roman" w:hAnsi="Carlsberg Sans Light" w:cs="Arial"/>
                <w:color w:val="000000"/>
                <w:kern w:val="0"/>
                <w:lang w:val="en-US" w:eastAsia="uk-UA"/>
                <w14:ligatures w14:val="none"/>
              </w:rPr>
              <w:t>C</w:t>
            </w:r>
            <w:r w:rsidR="00413944" w:rsidRPr="00A37961">
              <w:rPr>
                <w:rFonts w:ascii="Carlsberg Sans Light" w:eastAsia="Times New Roman" w:hAnsi="Carlsberg Sans Light" w:cs="Arial"/>
                <w:color w:val="000000"/>
                <w:kern w:val="0"/>
                <w:vertAlign w:val="superscript"/>
                <w:lang w:val="ru-RU" w:eastAsia="uk-UA"/>
                <w14:ligatures w14:val="none"/>
              </w:rPr>
              <w:t>0</w:t>
            </w:r>
            <w:r w:rsidR="00413944" w:rsidRPr="00A37961">
              <w:rPr>
                <w:rFonts w:ascii="Carlsberg Sans Light" w:eastAsia="Times New Roman" w:hAnsi="Carlsberg Sans Light" w:cs="Arial"/>
                <w:color w:val="000000"/>
                <w:kern w:val="0"/>
                <w:lang w:eastAsia="uk-UA"/>
                <w14:ligatures w14:val="none"/>
              </w:rPr>
              <w:t>)</w:t>
            </w:r>
            <w:r w:rsidRPr="00A37961">
              <w:rPr>
                <w:rFonts w:ascii="Carlsberg Sans Light" w:eastAsia="Times New Roman" w:hAnsi="Carlsberg Sans Light" w:cs="Arial"/>
                <w:color w:val="000000"/>
                <w:kern w:val="0"/>
                <w:lang w:eastAsia="uk-UA"/>
                <w14:ligatures w14:val="none"/>
              </w:rPr>
              <w:t xml:space="preserve">. </w:t>
            </w:r>
            <w:r w:rsidR="00413944" w:rsidRPr="00A37961">
              <w:rPr>
                <w:rFonts w:ascii="Carlsberg Sans Light" w:eastAsia="Times New Roman" w:hAnsi="Carlsberg Sans Light" w:cs="Arial"/>
                <w:color w:val="000000"/>
                <w:kern w:val="0"/>
                <w:lang w:eastAsia="uk-UA"/>
                <w14:ligatures w14:val="none"/>
              </w:rPr>
              <w:t>Охолодження</w:t>
            </w:r>
            <w:r w:rsidRPr="00A37961">
              <w:rPr>
                <w:rFonts w:ascii="Carlsberg Sans Light" w:eastAsia="Times New Roman" w:hAnsi="Carlsberg Sans Light" w:cs="Arial"/>
                <w:color w:val="000000"/>
                <w:kern w:val="0"/>
                <w:lang w:eastAsia="uk-UA"/>
                <w14:ligatures w14:val="none"/>
              </w:rPr>
              <w:t xml:space="preserve"> влітку, опалення взимку</w:t>
            </w:r>
            <w:r w:rsidR="00413944"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DF59C92" w14:textId="1022376F" w:rsidR="00877BC4" w:rsidRPr="00A37961" w:rsidRDefault="00413944" w:rsidP="009E650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0284884D" w14:textId="77777777" w:rsidR="00877BC4" w:rsidRPr="00A37961" w:rsidRDefault="00877BC4" w:rsidP="009E6500">
            <w:pPr>
              <w:rPr>
                <w:rFonts w:ascii="Carlsberg Sans Light" w:eastAsia="Times New Roman" w:hAnsi="Carlsberg Sans Light" w:cs="Arial"/>
                <w:b/>
                <w:bCs/>
                <w:color w:val="000000"/>
                <w:kern w:val="0"/>
                <w:sz w:val="28"/>
                <w:szCs w:val="28"/>
                <w:lang w:eastAsia="uk-UA"/>
                <w14:ligatures w14:val="none"/>
              </w:rPr>
            </w:pPr>
          </w:p>
        </w:tc>
      </w:tr>
      <w:tr w:rsidR="00615763" w:rsidRPr="00A37961" w14:paraId="7752641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713BCDB2" w14:textId="075DB644" w:rsidR="00413944" w:rsidRPr="00A37961" w:rsidRDefault="00160278">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1E4F1B28" w14:textId="77777777" w:rsidR="00413944" w:rsidRPr="00A37961" w:rsidRDefault="00413944">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5BD18833" w14:textId="77777777" w:rsidR="00413944" w:rsidRPr="00A37961" w:rsidRDefault="00413944">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Наявна система опалення/</w:t>
            </w:r>
            <w:proofErr w:type="spellStart"/>
            <w:r w:rsidRPr="00A37961">
              <w:rPr>
                <w:rFonts w:ascii="Carlsberg Sans Light" w:eastAsia="Times New Roman" w:hAnsi="Carlsberg Sans Light" w:cs="Arial"/>
                <w:color w:val="000000"/>
                <w:kern w:val="0"/>
                <w:lang w:eastAsia="uk-UA"/>
                <w14:ligatures w14:val="none"/>
              </w:rPr>
              <w:t>ожолодження</w:t>
            </w:r>
            <w:proofErr w:type="spellEnd"/>
            <w:r w:rsidRPr="00A37961">
              <w:rPr>
                <w:rFonts w:ascii="Carlsberg Sans Light" w:eastAsia="Times New Roman" w:hAnsi="Carlsberg Sans Light" w:cs="Arial"/>
                <w:color w:val="000000"/>
                <w:kern w:val="0"/>
                <w:lang w:eastAsia="uk-UA"/>
                <w14:ligatures w14:val="none"/>
              </w:rPr>
              <w:t xml:space="preserve">  (вказати тип)</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1062EEFD" w14:textId="1EDFBE0B" w:rsidR="00413944" w:rsidRPr="00A37961" w:rsidRDefault="008A5F43">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E7706F3" w14:textId="77777777" w:rsidR="00413944" w:rsidRPr="00A37961" w:rsidRDefault="00413944">
            <w:pPr>
              <w:rPr>
                <w:rFonts w:ascii="Carlsberg Sans Light" w:eastAsia="Times New Roman" w:hAnsi="Carlsberg Sans Light" w:cs="Arial"/>
                <w:b/>
                <w:bCs/>
                <w:color w:val="000000"/>
                <w:kern w:val="0"/>
                <w:sz w:val="28"/>
                <w:szCs w:val="28"/>
                <w:lang w:eastAsia="uk-UA"/>
                <w14:ligatures w14:val="none"/>
              </w:rPr>
            </w:pPr>
          </w:p>
        </w:tc>
      </w:tr>
      <w:tr w:rsidR="00877BC4" w:rsidRPr="00A37961" w14:paraId="5E72B9C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57D04152" w14:textId="3125F0A6" w:rsidR="00877BC4" w:rsidRPr="00A37961" w:rsidRDefault="00160278" w:rsidP="009E6500">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B66D275" w14:textId="207DFE8F" w:rsidR="00877BC4" w:rsidRPr="00A37961" w:rsidRDefault="00877BC4" w:rsidP="009E6500">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2A4D361" w14:textId="1C9B6A33" w:rsidR="00877BC4" w:rsidRPr="00A37961" w:rsidRDefault="00877BC4" w:rsidP="009E650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системи вентиляції (механічна, природна чи змішана)</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84E1A42" w14:textId="0BB55FB7" w:rsidR="00877BC4" w:rsidRPr="00A37961" w:rsidRDefault="00413944" w:rsidP="009E650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17525702" w14:textId="77777777" w:rsidR="00877BC4" w:rsidRPr="00A37961" w:rsidRDefault="00877BC4" w:rsidP="009E6500">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C54298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51549254" w14:textId="178DCEA6" w:rsidR="00B804F7" w:rsidRPr="00A37961" w:rsidRDefault="0016027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lastRenderedPageBreak/>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47E6EBE" w14:textId="5C331263"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716B3AC6" w14:textId="3BF1E2A3"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Забезпечення відносної вологості повітря від 30% до 70%.</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9BAB045" w14:textId="207E6403"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4A092819"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3C98AB3"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2AEFA1C" w14:textId="363D6E94" w:rsidR="00B804F7" w:rsidRPr="00A37961" w:rsidRDefault="0016027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7DBDD05F" w14:textId="22E2003C"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75EFC24C" w14:textId="532FBA57"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вимірювання вологості і температури (автоматичні системи, гігрометр + журнал) на щоденній основі (термометри, гігрометри з калібруванням).</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09FDCC22" w14:textId="088A6578"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688CE4D4"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20A3D5A2"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84D151C" w14:textId="6DC7E70C" w:rsidR="00B804F7" w:rsidRPr="00A37961" w:rsidRDefault="0016027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02F8DB1" w14:textId="2C5E4A81"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2B5B93D2" w14:textId="385CFE7F"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Відсутнє зберігання та використання будь-яких хімічних речовин в </w:t>
            </w:r>
            <w:proofErr w:type="spellStart"/>
            <w:r w:rsidRPr="00A37961">
              <w:rPr>
                <w:rFonts w:ascii="Carlsberg Sans Light" w:eastAsia="Times New Roman" w:hAnsi="Carlsberg Sans Light" w:cs="Arial"/>
                <w:color w:val="000000"/>
                <w:kern w:val="0"/>
                <w:lang w:eastAsia="uk-UA"/>
                <w14:ligatures w14:val="none"/>
              </w:rPr>
              <w:t>т.ч</w:t>
            </w:r>
            <w:proofErr w:type="spellEnd"/>
            <w:r w:rsidRPr="00A37961">
              <w:rPr>
                <w:rFonts w:ascii="Carlsberg Sans Light" w:eastAsia="Times New Roman" w:hAnsi="Carlsberg Sans Light" w:cs="Arial"/>
                <w:color w:val="000000"/>
                <w:kern w:val="0"/>
                <w:lang w:eastAsia="uk-UA"/>
                <w14:ligatures w14:val="none"/>
              </w:rPr>
              <w:t>. фарбі, розчинників в одному складі продукцією Компанії</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7342B4EE" w14:textId="7EA4FC01"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6123FFE7"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1C1E2FD4"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484770C2" w14:textId="28F7BBE9" w:rsidR="00B804F7" w:rsidRPr="00A37961" w:rsidRDefault="0016027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77BD9232" w14:textId="629C1A7D"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E9E928F" w14:textId="19B10AC6"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В складі  та на території наявна система управління шкідниками, яка забезпечує відсутність будь-яких шкідників (щури, миші, птиці, домашні тварини, таргани, та інші комахи і шкідники) у приміщенні. Результати моніторингу реєструються записи зберігаються. Заборонено застосовувати отруту у приміщенні де зберігається Товар Компанії.</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4693E4E" w14:textId="1A64A0A9"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48825AE"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18C619E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52652539" w14:textId="42F0998F" w:rsidR="00B804F7" w:rsidRPr="00A37961" w:rsidRDefault="0016027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0D51E6EF" w14:textId="37F70DD8"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1A150F88" w14:textId="1BDAEEFD"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При відвантаженні продукції Компанії перевіряється кожний автомобіль на відповідний санітарний та технічний стан, відсутність шкідників або слідів їх життєдіяльності, наявність сторонніх предметів та сторонніх запахів. Машини із зауваженнями не допускаються до завантаження. результати перевірки документуються та записи зберігаються не менше одного року. </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5018A6E" w14:textId="21743542"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17287661"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CA8FAEE"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73C58CFD" w14:textId="233FDA78" w:rsidR="00B804F7" w:rsidRPr="00A37961" w:rsidRDefault="0016027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7CBEB015" w14:textId="390F1962"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A75FE4E" w14:textId="134D844B"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Навантажувачі відповідають стандартам перевезення продуктів FMCG (НЕ дизельні)</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5BA9C6BC" w14:textId="022BF1DB"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1B39F051"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2C9A11D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0569586" w14:textId="63ACE710" w:rsidR="00B804F7" w:rsidRPr="00A37961" w:rsidRDefault="0016027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4B2EAE1" w14:textId="1FD8F3DC"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4EE9923A" w14:textId="611004C1"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Введена система контролю чистоти (графік прибирання, наявність </w:t>
            </w:r>
            <w:proofErr w:type="spellStart"/>
            <w:r w:rsidRPr="00A37961">
              <w:rPr>
                <w:rFonts w:ascii="Carlsberg Sans Light" w:eastAsia="Times New Roman" w:hAnsi="Carlsberg Sans Light" w:cs="Arial"/>
                <w:color w:val="000000"/>
                <w:kern w:val="0"/>
                <w:lang w:eastAsia="uk-UA"/>
                <w14:ligatures w14:val="none"/>
              </w:rPr>
              <w:t>підлогомийної</w:t>
            </w:r>
            <w:proofErr w:type="spellEnd"/>
            <w:r w:rsidRPr="00A37961">
              <w:rPr>
                <w:rFonts w:ascii="Carlsberg Sans Light" w:eastAsia="Times New Roman" w:hAnsi="Carlsberg Sans Light" w:cs="Arial"/>
                <w:color w:val="000000"/>
                <w:kern w:val="0"/>
                <w:lang w:eastAsia="uk-UA"/>
                <w14:ligatures w14:val="none"/>
              </w:rPr>
              <w:t xml:space="preserve"> машини)</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719BA8C3" w14:textId="6AEA1FF8"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7BA63E0B"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71B7166D"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14BDFE7F" w14:textId="0CFC6975" w:rsidR="00B804F7" w:rsidRPr="00A37961" w:rsidRDefault="008B342B"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57D90728" w14:textId="3E93450B"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10E7C825" w14:textId="32CC842C" w:rsidR="00B804F7" w:rsidRPr="00A37961" w:rsidRDefault="00B804F7" w:rsidP="584D920A">
            <w:pPr>
              <w:rPr>
                <w:rFonts w:ascii="Carlsberg Sans Light" w:eastAsia="Times New Roman" w:hAnsi="Carlsberg Sans Light" w:cs="Arial"/>
                <w:color w:val="000000" w:themeColor="text1"/>
                <w:lang w:eastAsia="uk-UA"/>
              </w:rPr>
            </w:pPr>
            <w:r w:rsidRPr="00A37961">
              <w:rPr>
                <w:rFonts w:ascii="Carlsberg Sans Light" w:eastAsia="Times New Roman" w:hAnsi="Carlsberg Sans Light" w:cs="Arial"/>
                <w:color w:val="000000"/>
                <w:kern w:val="0"/>
                <w:lang w:eastAsia="uk-UA"/>
                <w14:ligatures w14:val="none"/>
              </w:rPr>
              <w:t>Можливість блокування відвантаження невідповідного Товару Компанії на складі повинна бути зона "браку", яка відповідає мінімум 2-м з 4-х вимог, а саме:</w:t>
            </w:r>
            <w:r w:rsidRPr="00A37961">
              <w:rPr>
                <w:rFonts w:ascii="Carlsberg Sans Light" w:eastAsia="Times New Roman" w:hAnsi="Carlsberg Sans Light" w:cs="Arial"/>
                <w:color w:val="000000"/>
                <w:kern w:val="0"/>
                <w:lang w:eastAsia="uk-UA"/>
                <w14:ligatures w14:val="none"/>
              </w:rPr>
              <w:br/>
              <w:t>1) фізично відділена зона в складі;</w:t>
            </w:r>
            <w:r w:rsidRPr="00A37961">
              <w:rPr>
                <w:rFonts w:ascii="Carlsberg Sans Light" w:eastAsia="Times New Roman" w:hAnsi="Carlsberg Sans Light" w:cs="Arial"/>
                <w:color w:val="000000"/>
                <w:kern w:val="0"/>
                <w:lang w:eastAsia="uk-UA"/>
                <w14:ligatures w14:val="none"/>
              </w:rPr>
              <w:br/>
              <w:t xml:space="preserve">2) маркування з двох видимих сторін </w:t>
            </w:r>
            <w:proofErr w:type="spellStart"/>
            <w:r w:rsidRPr="00A37961">
              <w:rPr>
                <w:rFonts w:ascii="Carlsberg Sans Light" w:eastAsia="Times New Roman" w:hAnsi="Carlsberg Sans Light" w:cs="Arial"/>
                <w:color w:val="000000"/>
                <w:kern w:val="0"/>
                <w:lang w:eastAsia="uk-UA"/>
                <w14:ligatures w14:val="none"/>
              </w:rPr>
              <w:t>палету</w:t>
            </w:r>
            <w:proofErr w:type="spellEnd"/>
            <w:r w:rsidRPr="00A37961">
              <w:rPr>
                <w:rFonts w:ascii="Carlsberg Sans Light" w:eastAsia="Times New Roman" w:hAnsi="Carlsberg Sans Light" w:cs="Arial"/>
                <w:color w:val="000000"/>
                <w:kern w:val="0"/>
                <w:lang w:eastAsia="uk-UA"/>
                <w14:ligatures w14:val="none"/>
              </w:rPr>
              <w:t>;</w:t>
            </w:r>
            <w:r w:rsidRPr="00A37961">
              <w:rPr>
                <w:rFonts w:ascii="Carlsberg Sans Light" w:eastAsia="Times New Roman" w:hAnsi="Carlsberg Sans Light" w:cs="Arial"/>
                <w:color w:val="000000"/>
                <w:kern w:val="0"/>
                <w:lang w:eastAsia="uk-UA"/>
                <w14:ligatures w14:val="none"/>
              </w:rPr>
              <w:br/>
              <w:t xml:space="preserve">3) фізичне блокування Товару Компанії (сигнальна стрічка, ланцюг, </w:t>
            </w:r>
            <w:proofErr w:type="spellStart"/>
            <w:r w:rsidRPr="00A37961">
              <w:rPr>
                <w:rFonts w:ascii="Carlsberg Sans Light" w:eastAsia="Times New Roman" w:hAnsi="Carlsberg Sans Light" w:cs="Arial"/>
                <w:color w:val="000000"/>
                <w:kern w:val="0"/>
                <w:lang w:eastAsia="uk-UA"/>
                <w14:ligatures w14:val="none"/>
              </w:rPr>
              <w:t>блокувальник</w:t>
            </w:r>
            <w:proofErr w:type="spellEnd"/>
            <w:r w:rsidRPr="00A37961">
              <w:rPr>
                <w:rFonts w:ascii="Carlsberg Sans Light" w:eastAsia="Times New Roman" w:hAnsi="Carlsberg Sans Light" w:cs="Arial"/>
                <w:color w:val="000000"/>
                <w:kern w:val="0"/>
                <w:lang w:eastAsia="uk-UA"/>
                <w14:ligatures w14:val="none"/>
              </w:rPr>
              <w:t xml:space="preserve"> піддону та інше);</w:t>
            </w:r>
            <w:r w:rsidRPr="00A37961">
              <w:rPr>
                <w:rFonts w:ascii="Carlsberg Sans Light" w:eastAsia="Times New Roman" w:hAnsi="Carlsberg Sans Light" w:cs="Arial"/>
                <w:color w:val="000000"/>
                <w:kern w:val="0"/>
                <w:lang w:eastAsia="uk-UA"/>
                <w14:ligatures w14:val="none"/>
              </w:rPr>
              <w:br/>
              <w:t>4) заблоковано для зняття зі зберігання для подальшого відвантаження в електронній системі керування рухом Товару розміщеного не зберігання.</w:t>
            </w:r>
          </w:p>
          <w:p w14:paraId="72F8687A" w14:textId="16806951" w:rsidR="00B804F7" w:rsidRPr="00A37961" w:rsidRDefault="05F0CBDE" w:rsidP="00DF198A">
            <w:pPr>
              <w:rPr>
                <w:rFonts w:ascii="Carlsberg Sans Light" w:eastAsia="Times New Roman" w:hAnsi="Carlsberg Sans Light" w:cs="Arial"/>
                <w:kern w:val="0"/>
                <w:lang w:eastAsia="uk-UA"/>
                <w14:ligatures w14:val="none"/>
              </w:rPr>
            </w:pPr>
            <w:r w:rsidRPr="00A37961">
              <w:rPr>
                <w:rFonts w:ascii="Carlsberg Sans Light" w:eastAsia="Times New Roman" w:hAnsi="Carlsberg Sans Light" w:cs="Arial"/>
                <w:kern w:val="0"/>
                <w:lang w:eastAsia="uk-UA"/>
                <w14:ligatures w14:val="none"/>
              </w:rPr>
              <w:t>Усі постраждалі запаси до останньої перевірки повинні бути заблоковані у всіх ERP, WMS та ручних системах складу протягом 15 хвилин.</w:t>
            </w:r>
          </w:p>
          <w:p w14:paraId="681FFDC4" w14:textId="03273B7F" w:rsidR="00B804F7" w:rsidRPr="00A37961" w:rsidRDefault="05F0CBDE" w:rsidP="00DF198A">
            <w:pPr>
              <w:rPr>
                <w:rFonts w:ascii="Carlsberg Sans Light" w:eastAsia="Times New Roman" w:hAnsi="Carlsberg Sans Light" w:cs="Arial"/>
                <w:kern w:val="0"/>
                <w:lang w:eastAsia="uk-UA"/>
                <w14:ligatures w14:val="none"/>
              </w:rPr>
            </w:pPr>
            <w:r w:rsidRPr="00A37961">
              <w:rPr>
                <w:rFonts w:ascii="Carlsberg Sans Light" w:eastAsia="Times New Roman" w:hAnsi="Carlsberg Sans Light" w:cs="Arial"/>
                <w:kern w:val="0"/>
                <w:lang w:eastAsia="uk-UA"/>
                <w14:ligatures w14:val="none"/>
              </w:rPr>
              <w:t>Потрібно провести інвентаризацію заблокованого запасу (фізичний облік заблокованих товарів) протягом 4 годин, щоб упевнитися, що всі постраждалі запаси готової продукції чи матеріалів обліковані в обох внутрішніх та додаткових складах.</w:t>
            </w:r>
          </w:p>
          <w:p w14:paraId="3BF46C23" w14:textId="196FC60B" w:rsidR="00B804F7" w:rsidRPr="00A37961" w:rsidRDefault="00B804F7" w:rsidP="00B804F7">
            <w:pPr>
              <w:rPr>
                <w:rFonts w:ascii="Carlsberg Sans Light" w:eastAsia="Times New Roman" w:hAnsi="Carlsberg Sans Light" w:cs="Arial"/>
                <w:color w:val="000000"/>
                <w:kern w:val="0"/>
                <w:lang w:eastAsia="uk-UA"/>
                <w14:ligatures w14:val="none"/>
              </w:rPr>
            </w:pP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2AE5560E" w14:textId="32D95CE4"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B231AAC"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512746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C6B8197" w14:textId="77777777"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03574E68" w14:textId="6AF76945"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4767A95F" w14:textId="308E5B60"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Мати відокремлений майданчик для контейнерів зі сміттям.</w:t>
            </w:r>
            <w:r w:rsidRPr="00A37961">
              <w:rPr>
                <w:rFonts w:ascii="Carlsberg Sans Light" w:eastAsia="Times New Roman" w:hAnsi="Carlsberg Sans Light" w:cs="Arial"/>
                <w:color w:val="000000"/>
                <w:kern w:val="0"/>
                <w:lang w:eastAsia="uk-UA"/>
                <w14:ligatures w14:val="none"/>
              </w:rPr>
              <w:br/>
              <w:t>Всі контейнери для відходів повинні бути підписані та закриватись кришками. Відходи видаляються з приміщення на щоденній основі та при накопичуванні.</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ED98730" w14:textId="57CD61AE"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A2428EF"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9867C6" w:rsidRPr="00A37961" w14:paraId="0F053C4F"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5581022A" w14:textId="5CF0504B" w:rsidR="009867C6" w:rsidRPr="00A37961" w:rsidRDefault="00F47266"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513CE46B" w14:textId="77777777" w:rsidR="009867C6" w:rsidRPr="00A37961" w:rsidRDefault="009867C6" w:rsidP="00B804F7">
            <w:pPr>
              <w:rPr>
                <w:rFonts w:ascii="Carlsberg Sans Bold" w:eastAsia="Times New Roman" w:hAnsi="Carlsberg Sans Bold" w:cs="Arial"/>
                <w:b/>
                <w:bCs/>
                <w:color w:val="FF0000"/>
                <w:kern w:val="0"/>
                <w:sz w:val="16"/>
                <w:szCs w:val="1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2813AA93" w14:textId="0D19894C" w:rsidR="009867C6" w:rsidRPr="00A37961" w:rsidRDefault="00F47266" w:rsidP="00F47266">
            <w:pPr>
              <w:tabs>
                <w:tab w:val="num" w:pos="720"/>
              </w:tabs>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Кількість </w:t>
            </w:r>
            <w:r w:rsidR="006616DB" w:rsidRPr="00A37961">
              <w:rPr>
                <w:rFonts w:ascii="Carlsberg Sans Light" w:eastAsia="Times New Roman" w:hAnsi="Carlsberg Sans Light" w:cs="Arial"/>
                <w:color w:val="000000"/>
                <w:kern w:val="0"/>
                <w:lang w:eastAsia="uk-UA"/>
                <w14:ligatures w14:val="none"/>
              </w:rPr>
              <w:t>рамп</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15838ABE" w14:textId="0282FDEC" w:rsidR="009867C6" w:rsidRPr="00A37961" w:rsidRDefault="003F321F"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726E5D7B" w14:textId="77777777" w:rsidR="009867C6" w:rsidRPr="00A37961" w:rsidRDefault="009867C6" w:rsidP="00B804F7">
            <w:pPr>
              <w:rPr>
                <w:rFonts w:ascii="Carlsberg Sans Light" w:eastAsia="Times New Roman" w:hAnsi="Carlsberg Sans Light" w:cs="Arial"/>
                <w:b/>
                <w:bCs/>
                <w:color w:val="000000"/>
                <w:kern w:val="0"/>
                <w:sz w:val="28"/>
                <w:szCs w:val="28"/>
                <w:lang w:eastAsia="uk-UA"/>
                <w14:ligatures w14:val="none"/>
              </w:rPr>
            </w:pPr>
          </w:p>
        </w:tc>
      </w:tr>
      <w:tr w:rsidR="009867C6" w:rsidRPr="00A37961" w14:paraId="4B726EA1"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C41BC57" w14:textId="0A453E04" w:rsidR="009867C6" w:rsidRPr="00A37961" w:rsidRDefault="00F47266"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40E32AF3" w14:textId="77777777" w:rsidR="009867C6" w:rsidRPr="00A37961" w:rsidRDefault="009867C6" w:rsidP="00B804F7">
            <w:pPr>
              <w:rPr>
                <w:rFonts w:ascii="Carlsberg Sans Bold" w:eastAsia="Times New Roman" w:hAnsi="Carlsberg Sans Bold" w:cs="Arial"/>
                <w:b/>
                <w:bCs/>
                <w:color w:val="FF0000"/>
                <w:kern w:val="0"/>
                <w:sz w:val="16"/>
                <w:szCs w:val="1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65F381D8" w14:textId="63C4A320" w:rsidR="009867C6" w:rsidRPr="00A37961" w:rsidRDefault="00F47266" w:rsidP="00F47266">
            <w:pPr>
              <w:tabs>
                <w:tab w:val="num" w:pos="720"/>
              </w:tabs>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внутрішнього складського обладнання (</w:t>
            </w:r>
            <w:proofErr w:type="spellStart"/>
            <w:r w:rsidRPr="00A37961">
              <w:rPr>
                <w:rFonts w:ascii="Carlsberg Sans Light" w:eastAsia="Times New Roman" w:hAnsi="Carlsberg Sans Light" w:cs="Arial"/>
                <w:color w:val="000000"/>
                <w:kern w:val="0"/>
                <w:lang w:eastAsia="uk-UA"/>
                <w14:ligatures w14:val="none"/>
              </w:rPr>
              <w:t>річтраки</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штабелери</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палетні</w:t>
            </w:r>
            <w:proofErr w:type="spellEnd"/>
            <w:r w:rsidRPr="00A37961">
              <w:rPr>
                <w:rFonts w:ascii="Carlsberg Sans Light" w:eastAsia="Times New Roman" w:hAnsi="Carlsberg Sans Light" w:cs="Arial"/>
                <w:color w:val="000000"/>
                <w:kern w:val="0"/>
                <w:lang w:eastAsia="uk-UA"/>
                <w14:ligatures w14:val="none"/>
              </w:rPr>
              <w:t xml:space="preserve"> візки)</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49C925F1" w14:textId="0102AD76" w:rsidR="009867C6" w:rsidRPr="00A37961" w:rsidRDefault="003F321F"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 (перелік)</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44C16CA9" w14:textId="77777777" w:rsidR="009867C6" w:rsidRPr="00A37961" w:rsidRDefault="009867C6" w:rsidP="00B804F7">
            <w:pPr>
              <w:rPr>
                <w:rFonts w:ascii="Carlsberg Sans Light" w:eastAsia="Times New Roman" w:hAnsi="Carlsberg Sans Light" w:cs="Arial"/>
                <w:b/>
                <w:bCs/>
                <w:color w:val="000000"/>
                <w:kern w:val="0"/>
                <w:sz w:val="28"/>
                <w:szCs w:val="28"/>
                <w:lang w:eastAsia="uk-UA"/>
                <w14:ligatures w14:val="none"/>
              </w:rPr>
            </w:pPr>
          </w:p>
        </w:tc>
      </w:tr>
      <w:tr w:rsidR="00F47266" w:rsidRPr="00A37961" w14:paraId="39A1C75F"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067D7057" w14:textId="1D68E118" w:rsidR="00F47266" w:rsidRPr="00A37961" w:rsidRDefault="00F47266"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154B667E" w14:textId="77777777" w:rsidR="00F47266" w:rsidRPr="00A37961" w:rsidRDefault="00F47266" w:rsidP="00B804F7">
            <w:pPr>
              <w:rPr>
                <w:rFonts w:ascii="Carlsberg Sans Bold" w:eastAsia="Times New Roman" w:hAnsi="Carlsberg Sans Bold" w:cs="Arial"/>
                <w:b/>
                <w:bCs/>
                <w:color w:val="FF0000"/>
                <w:kern w:val="0"/>
                <w:sz w:val="16"/>
                <w:szCs w:val="1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08A79BAF" w14:textId="2D9E1475" w:rsidR="00F47266" w:rsidRPr="00A37961" w:rsidRDefault="00F47266" w:rsidP="00F47266">
            <w:pPr>
              <w:tabs>
                <w:tab w:val="num" w:pos="720"/>
              </w:tabs>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Кількість ліній комплектації</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210C4CFC" w14:textId="69BCA043" w:rsidR="00F47266" w:rsidRPr="00A37961" w:rsidRDefault="003F321F"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6FF2332A" w14:textId="77777777" w:rsidR="00F47266" w:rsidRPr="00A37961" w:rsidRDefault="00F47266" w:rsidP="00B804F7">
            <w:pPr>
              <w:rPr>
                <w:rFonts w:ascii="Carlsberg Sans Light" w:eastAsia="Times New Roman" w:hAnsi="Carlsberg Sans Light" w:cs="Arial"/>
                <w:b/>
                <w:bCs/>
                <w:color w:val="000000"/>
                <w:kern w:val="0"/>
                <w:sz w:val="28"/>
                <w:szCs w:val="28"/>
                <w:lang w:eastAsia="uk-UA"/>
                <w14:ligatures w14:val="none"/>
              </w:rPr>
            </w:pPr>
          </w:p>
        </w:tc>
      </w:tr>
      <w:tr w:rsidR="00F47266" w:rsidRPr="00A37961" w14:paraId="37486908"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6DAF8D1" w14:textId="5B900DB0" w:rsidR="00F47266" w:rsidRPr="00A37961" w:rsidRDefault="00F47266"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9883CB9" w14:textId="77777777" w:rsidR="00F47266" w:rsidRPr="00A37961" w:rsidRDefault="00F47266" w:rsidP="00B804F7">
            <w:pPr>
              <w:rPr>
                <w:rFonts w:ascii="Carlsberg Sans Bold" w:eastAsia="Times New Roman" w:hAnsi="Carlsberg Sans Bold" w:cs="Arial"/>
                <w:b/>
                <w:bCs/>
                <w:color w:val="FF0000"/>
                <w:kern w:val="0"/>
                <w:sz w:val="16"/>
                <w:szCs w:val="1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3A8E5408" w14:textId="6569BF7D" w:rsidR="00F47266" w:rsidRPr="00A37961" w:rsidRDefault="00F47266" w:rsidP="00F47266">
            <w:pPr>
              <w:tabs>
                <w:tab w:val="num" w:pos="720"/>
              </w:tabs>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Кількість операторських робочих місць</w:t>
            </w: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013A940C" w14:textId="045D1365" w:rsidR="00F47266" w:rsidRPr="00A37961" w:rsidRDefault="003F321F"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w:t>
            </w: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3F4E3B5E" w14:textId="77777777" w:rsidR="00F47266" w:rsidRPr="00A37961" w:rsidRDefault="00F47266" w:rsidP="00B804F7">
            <w:pPr>
              <w:rPr>
                <w:rFonts w:ascii="Carlsberg Sans Light" w:eastAsia="Times New Roman" w:hAnsi="Carlsberg Sans Light" w:cs="Arial"/>
                <w:b/>
                <w:bCs/>
                <w:color w:val="000000"/>
                <w:kern w:val="0"/>
                <w:sz w:val="28"/>
                <w:szCs w:val="28"/>
                <w:lang w:eastAsia="uk-UA"/>
                <w14:ligatures w14:val="none"/>
              </w:rPr>
            </w:pPr>
          </w:p>
        </w:tc>
      </w:tr>
      <w:tr w:rsidR="009867C6" w:rsidRPr="00A37961" w14:paraId="54062C4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7F916253" w14:textId="77777777" w:rsidR="009867C6" w:rsidRPr="00A37961" w:rsidRDefault="009867C6" w:rsidP="00B804F7">
            <w:pPr>
              <w:rPr>
                <w:rFonts w:ascii="Carlsberg Sans Bold" w:eastAsia="Times New Roman" w:hAnsi="Carlsberg Sans Bold" w:cs="Arial"/>
                <w:b/>
                <w:bCs/>
                <w:color w:val="FF0000"/>
                <w:kern w:val="0"/>
                <w:sz w:val="16"/>
                <w:szCs w:val="16"/>
                <w:lang w:eastAsia="uk-UA"/>
                <w14:ligatures w14:val="none"/>
              </w:rPr>
            </w:pPr>
          </w:p>
        </w:tc>
        <w:tc>
          <w:tcPr>
            <w:tcW w:w="1441"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0775FAB3" w14:textId="77777777" w:rsidR="009867C6" w:rsidRPr="00A37961" w:rsidRDefault="009867C6" w:rsidP="00B804F7">
            <w:pPr>
              <w:rPr>
                <w:rFonts w:ascii="Carlsberg Sans Bold" w:eastAsia="Times New Roman" w:hAnsi="Carlsberg Sans Bold" w:cs="Arial"/>
                <w:b/>
                <w:bCs/>
                <w:color w:val="FF0000"/>
                <w:kern w:val="0"/>
                <w:sz w:val="16"/>
                <w:szCs w:val="1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541F51E9" w14:textId="77777777" w:rsidR="009867C6" w:rsidRPr="00A37961" w:rsidRDefault="009867C6" w:rsidP="00B804F7">
            <w:pPr>
              <w:rPr>
                <w:rFonts w:ascii="Carlsberg Sans Light" w:eastAsia="Times New Roman" w:hAnsi="Carlsberg Sans Light" w:cs="Arial"/>
                <w:color w:val="000000"/>
                <w:kern w:val="0"/>
                <w:lang w:eastAsia="uk-UA"/>
                <w14:ligatures w14:val="none"/>
              </w:rPr>
            </w:pPr>
          </w:p>
        </w:tc>
        <w:tc>
          <w:tcPr>
            <w:tcW w:w="2504" w:type="dxa"/>
            <w:tcBorders>
              <w:top w:val="single" w:sz="2" w:space="0" w:color="auto"/>
              <w:left w:val="single" w:sz="2" w:space="0" w:color="auto"/>
              <w:bottom w:val="single" w:sz="2" w:space="0" w:color="auto"/>
              <w:right w:val="single" w:sz="2" w:space="0" w:color="auto"/>
            </w:tcBorders>
            <w:shd w:val="clear" w:color="auto" w:fill="FFF2CC" w:themeFill="accent4" w:themeFillTint="33"/>
            <w:vAlign w:val="center"/>
          </w:tcPr>
          <w:p w14:paraId="509629EA" w14:textId="77777777" w:rsidR="009867C6" w:rsidRPr="00A37961" w:rsidRDefault="009867C6" w:rsidP="00B804F7">
            <w:pPr>
              <w:rPr>
                <w:rFonts w:ascii="Carlsberg Sans Light" w:eastAsia="Times New Roman" w:hAnsi="Carlsberg Sans Light" w:cs="Arial"/>
                <w:color w:val="000000"/>
                <w:kern w:val="0"/>
                <w:lang w:eastAsia="uk-UA"/>
                <w14:ligatures w14:val="none"/>
              </w:rPr>
            </w:pPr>
          </w:p>
        </w:tc>
        <w:tc>
          <w:tcPr>
            <w:tcW w:w="1961" w:type="dxa"/>
            <w:tcBorders>
              <w:top w:val="single" w:sz="2" w:space="0" w:color="auto"/>
              <w:left w:val="single" w:sz="2" w:space="0" w:color="auto"/>
              <w:bottom w:val="single" w:sz="2" w:space="0" w:color="auto"/>
              <w:right w:val="single" w:sz="2" w:space="0" w:color="auto"/>
            </w:tcBorders>
            <w:shd w:val="clear" w:color="auto" w:fill="FFF2CC" w:themeFill="accent4" w:themeFillTint="33"/>
          </w:tcPr>
          <w:p w14:paraId="2BD2E0C8" w14:textId="77777777" w:rsidR="009867C6" w:rsidRPr="00A37961" w:rsidRDefault="009867C6"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4340D43F" w14:textId="77777777" w:rsidTr="530F0660">
        <w:tc>
          <w:tcPr>
            <w:tcW w:w="993" w:type="dxa"/>
            <w:tcBorders>
              <w:top w:val="single" w:sz="2" w:space="0" w:color="auto"/>
              <w:left w:val="single" w:sz="2" w:space="0" w:color="auto"/>
              <w:bottom w:val="single" w:sz="2" w:space="0" w:color="auto"/>
            </w:tcBorders>
            <w:shd w:val="clear" w:color="auto" w:fill="1F4E79" w:themeFill="accent5" w:themeFillShade="80"/>
          </w:tcPr>
          <w:p w14:paraId="459820D3" w14:textId="77777777" w:rsidR="00B804F7" w:rsidRPr="00A37961" w:rsidRDefault="00B804F7" w:rsidP="00B804F7">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1F4E79" w:themeFill="accent5" w:themeFillShade="80"/>
            <w:vAlign w:val="center"/>
          </w:tcPr>
          <w:p w14:paraId="78301292" w14:textId="77777777" w:rsidR="00B804F7" w:rsidRPr="00A37961" w:rsidRDefault="00B804F7" w:rsidP="00B804F7">
            <w:pPr>
              <w:rPr>
                <w:rFonts w:ascii="Carlsberg Sans Bold" w:eastAsia="Times New Roman" w:hAnsi="Carlsberg Sans Bold" w:cs="Arial"/>
                <w:b/>
                <w:bCs/>
                <w:color w:val="FFFFFF" w:themeColor="background1"/>
                <w:kern w:val="0"/>
                <w:sz w:val="16"/>
                <w:szCs w:val="16"/>
                <w:lang w:eastAsia="uk-UA"/>
                <w14:ligatures w14:val="none"/>
              </w:rPr>
            </w:pPr>
          </w:p>
        </w:tc>
        <w:tc>
          <w:tcPr>
            <w:tcW w:w="8264" w:type="dxa"/>
            <w:tcBorders>
              <w:top w:val="single" w:sz="2" w:space="0" w:color="auto"/>
              <w:bottom w:val="single" w:sz="2" w:space="0" w:color="auto"/>
            </w:tcBorders>
            <w:shd w:val="clear" w:color="auto" w:fill="1F4E79" w:themeFill="accent5" w:themeFillShade="80"/>
            <w:vAlign w:val="center"/>
          </w:tcPr>
          <w:p w14:paraId="674555A9" w14:textId="7ABC6A41" w:rsidR="00B804F7" w:rsidRPr="00A37961" w:rsidRDefault="00B804F7" w:rsidP="00B804F7">
            <w:pPr>
              <w:rPr>
                <w:rFonts w:ascii="Carlsberg Sans Light" w:eastAsia="Times New Roman" w:hAnsi="Carlsberg Sans Light" w:cs="Arial"/>
                <w:color w:val="FFFFFF" w:themeColor="background1"/>
                <w:kern w:val="0"/>
                <w:lang w:eastAsia="uk-UA"/>
                <w14:ligatures w14:val="none"/>
              </w:rPr>
            </w:pPr>
            <w:r w:rsidRPr="00A37961">
              <w:rPr>
                <w:rFonts w:ascii="Carlsberg Sans Bold" w:eastAsia="Times New Roman" w:hAnsi="Carlsberg Sans Bold" w:cs="Arial"/>
                <w:b/>
                <w:bCs/>
                <w:color w:val="FFFFFF" w:themeColor="background1"/>
                <w:kern w:val="0"/>
                <w:sz w:val="36"/>
                <w:szCs w:val="36"/>
                <w:lang w:eastAsia="uk-UA"/>
                <w14:ligatures w14:val="none"/>
              </w:rPr>
              <w:t>Безпека та Прилегла територія</w:t>
            </w:r>
          </w:p>
        </w:tc>
        <w:tc>
          <w:tcPr>
            <w:tcW w:w="2504" w:type="dxa"/>
            <w:tcBorders>
              <w:top w:val="single" w:sz="2" w:space="0" w:color="auto"/>
              <w:bottom w:val="single" w:sz="2" w:space="0" w:color="auto"/>
            </w:tcBorders>
            <w:shd w:val="clear" w:color="auto" w:fill="1F4E79" w:themeFill="accent5" w:themeFillShade="80"/>
            <w:vAlign w:val="center"/>
          </w:tcPr>
          <w:p w14:paraId="69F42084" w14:textId="77777777" w:rsidR="00B804F7" w:rsidRPr="00A37961" w:rsidRDefault="00B804F7" w:rsidP="00B804F7">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1F4E79" w:themeFill="accent5" w:themeFillShade="80"/>
          </w:tcPr>
          <w:p w14:paraId="559045EA" w14:textId="77777777" w:rsidR="00B804F7" w:rsidRPr="00A37961" w:rsidRDefault="00B804F7" w:rsidP="00B804F7">
            <w:pPr>
              <w:rPr>
                <w:rFonts w:ascii="Carlsberg Sans Light" w:eastAsia="Times New Roman" w:hAnsi="Carlsberg Sans Light" w:cs="Arial"/>
                <w:b/>
                <w:bCs/>
                <w:color w:val="FFFFFF" w:themeColor="background1"/>
                <w:kern w:val="0"/>
                <w:sz w:val="28"/>
                <w:szCs w:val="28"/>
                <w:lang w:eastAsia="uk-UA"/>
                <w14:ligatures w14:val="none"/>
              </w:rPr>
            </w:pPr>
          </w:p>
        </w:tc>
      </w:tr>
      <w:tr w:rsidR="00B804F7" w:rsidRPr="00A37961" w14:paraId="0A15DC2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44D05F50" w14:textId="749A66C9" w:rsidR="00B804F7" w:rsidRPr="00A37961" w:rsidRDefault="008B342B" w:rsidP="00B804F7">
            <w:pPr>
              <w:rPr>
                <w:rFonts w:ascii="Carlsberg Sans Bold" w:eastAsia="Times New Roman" w:hAnsi="Carlsberg Sans Bold" w:cs="Arial"/>
                <w:b/>
                <w:bCs/>
                <w:color w:val="FF0000"/>
                <w:kern w:val="0"/>
                <w:sz w:val="16"/>
                <w:szCs w:val="16"/>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w:t>
            </w:r>
            <w:r w:rsidR="00F34056" w:rsidRPr="00A37961">
              <w:rPr>
                <w:rFonts w:ascii="Carlsberg Sans Bold" w:eastAsia="Times New Roman" w:hAnsi="Carlsberg Sans Bold" w:cs="Arial"/>
                <w:b/>
                <w:bCs/>
                <w:color w:val="0070C0"/>
                <w:kern w:val="0"/>
                <w:sz w:val="20"/>
                <w:szCs w:val="20"/>
                <w:lang w:val="en-US" w:eastAsia="uk-UA"/>
                <w14:ligatures w14:val="none"/>
              </w:rPr>
              <w:t>&amp;</w:t>
            </w:r>
            <w:r w:rsidRPr="00A37961">
              <w:rPr>
                <w:rFonts w:ascii="Carlsberg Sans Bold" w:eastAsia="Times New Roman" w:hAnsi="Carlsberg Sans Bold" w:cs="Arial"/>
                <w:b/>
                <w:bCs/>
                <w:color w:val="0070C0"/>
                <w:kern w:val="0"/>
                <w:sz w:val="20"/>
                <w:szCs w:val="20"/>
                <w:lang w:val="en-US" w:eastAsia="uk-UA"/>
                <w14:ligatures w14:val="none"/>
              </w:rPr>
              <w:t>S</w:t>
            </w:r>
            <w:r w:rsidR="00F34056" w:rsidRPr="00A37961">
              <w:rPr>
                <w:rFonts w:ascii="Carlsberg Sans Bold" w:eastAsia="Times New Roman" w:hAnsi="Carlsberg Sans Bold" w:cs="Arial"/>
                <w:b/>
                <w:bCs/>
                <w:color w:val="0070C0"/>
                <w:kern w:val="0"/>
                <w:sz w:val="20"/>
                <w:szCs w:val="20"/>
                <w:lang w:val="en-US" w:eastAsia="uk-UA"/>
                <w14:ligatures w14:val="none"/>
              </w:rPr>
              <w:t>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08E55E7A" w14:textId="723E1F3B"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62661CB3" w14:textId="544112C4"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системи пожежної сигналізації</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0267E994" w14:textId="7D293BA8"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778917B"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0EBEEF9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3ABC187" w14:textId="218405E5" w:rsidR="00B804F7" w:rsidRPr="00A37961" w:rsidRDefault="00F34056"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6F2C0718" w14:textId="5F79DE9D"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0719269F" w14:textId="615E1F13"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автоматичної системи пожежогасіння</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6AEB61D3" w14:textId="511CEA35"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314C11A"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3AB93C5B"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4DFA9A45" w14:textId="60E2F73C" w:rsidR="00B804F7" w:rsidRPr="00A37961" w:rsidRDefault="00F34056"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21FD332B" w14:textId="72DB0746"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09A0B3E5" w14:textId="57B2ED6F"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системи обліку та контролю доступу співробітників</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7521FF4D" w14:textId="5D51E31F"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344C2622"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2CD0E4C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F4D3C4F" w14:textId="7E33AFDB" w:rsidR="00B804F7" w:rsidRPr="00A37961" w:rsidRDefault="00F34056"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010F86F5" w14:textId="064B8F79"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4BB919FA" w14:textId="1BCBC7C3"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Система охоронної сигналізації</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172675C6" w14:textId="2982FD5F"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3980E5BA"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3B75D3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4E51C07" w14:textId="7A4C8666" w:rsidR="00B804F7" w:rsidRPr="00A37961" w:rsidRDefault="00556C5D"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447116CE" w14:textId="73BB3D28"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4184A3A5" w14:textId="3B26A07B"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Система відеоспостереження, що перекриває основні процеси (вивантаження, рампу, переміщення всередині складу та ін.). Збереження відеозаписів не менш ніж 15 днів</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1886BD5F" w14:textId="213EE893"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41BA37B"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4C84E78"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2FD0EB18" w14:textId="64CCF1DC" w:rsidR="00B804F7" w:rsidRPr="00A37961" w:rsidRDefault="00556C5D" w:rsidP="00B92872">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7CD7D72D" w14:textId="5F8D0BF1" w:rsidR="00B804F7" w:rsidRPr="00A37961" w:rsidRDefault="00B804F7" w:rsidP="00B92872">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7F66C2EB" w14:textId="30B3A69D" w:rsidR="00B804F7" w:rsidRPr="00A37961" w:rsidRDefault="00B92872" w:rsidP="00B92872">
            <w:pPr>
              <w:jc w:val="both"/>
              <w:rPr>
                <w:rFonts w:ascii="Carlsberg Sans Light" w:eastAsia="Times New Roman" w:hAnsi="Carlsberg Sans Light" w:cs="Arial"/>
                <w:color w:val="000000"/>
                <w:kern w:val="0"/>
                <w:lang w:eastAsia="uk-UA"/>
                <w14:ligatures w14:val="none"/>
              </w:rPr>
            </w:pPr>
            <w:r w:rsidRPr="00A37961">
              <w:rPr>
                <w:sz w:val="24"/>
                <w:szCs w:val="24"/>
              </w:rPr>
              <w:t xml:space="preserve">Огороджена і цілодобово </w:t>
            </w:r>
            <w:proofErr w:type="spellStart"/>
            <w:r w:rsidRPr="00A37961">
              <w:rPr>
                <w:sz w:val="24"/>
                <w:szCs w:val="24"/>
              </w:rPr>
              <w:t>охороняєма</w:t>
            </w:r>
            <w:proofErr w:type="spellEnd"/>
            <w:r w:rsidRPr="00A37961">
              <w:rPr>
                <w:sz w:val="24"/>
                <w:szCs w:val="24"/>
              </w:rPr>
              <w:t>, освітлена, впорядкована територія, де зберігається Товар Замовника .</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2450AF07" w14:textId="78754AB7" w:rsidR="00B804F7" w:rsidRPr="00A37961" w:rsidRDefault="00B804F7" w:rsidP="00B92872">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46576A8C" w14:textId="77777777" w:rsidR="00B804F7" w:rsidRPr="00A37961" w:rsidRDefault="00B804F7" w:rsidP="00B92872">
            <w:pPr>
              <w:rPr>
                <w:rFonts w:ascii="Carlsberg Sans Light" w:eastAsia="Times New Roman" w:hAnsi="Carlsberg Sans Light" w:cs="Arial"/>
                <w:b/>
                <w:bCs/>
                <w:color w:val="000000"/>
                <w:kern w:val="0"/>
                <w:sz w:val="28"/>
                <w:szCs w:val="28"/>
                <w:lang w:eastAsia="uk-UA"/>
                <w14:ligatures w14:val="none"/>
              </w:rPr>
            </w:pPr>
          </w:p>
        </w:tc>
      </w:tr>
      <w:tr w:rsidR="00B804F7" w:rsidRPr="00A37961" w14:paraId="64797AD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4D9CA378" w14:textId="25677A09" w:rsidR="00B804F7" w:rsidRPr="00A37961" w:rsidRDefault="00556C5D"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0D3822B1" w14:textId="1F128D7B"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3D978996" w14:textId="25CA7396"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під'їзних шляхів, без обмежень для руху авто 40т, нормальний стан під'їзних шляхів (тверде покриття)</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79861C8D" w14:textId="46C03D00"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29023DFE"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C6F29AF"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45DF13A" w14:textId="0DC18171" w:rsidR="00B804F7" w:rsidRPr="00A37961" w:rsidRDefault="00556C5D"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52FC3DD2" w14:textId="6C522D80"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31DC95F4" w14:textId="27A87C77"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Розроблено та впроваджено програму інспекційних перевірок вогнегасників, протипожежних рукавів тощо. Журнали обліку та візуальний огляд</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7671845C" w14:textId="77777777" w:rsidR="00B804F7" w:rsidRPr="00A37961" w:rsidRDefault="00B804F7" w:rsidP="00B804F7">
            <w:pPr>
              <w:rPr>
                <w:rFonts w:ascii="Carlsberg Sans Light" w:eastAsia="Times New Roman" w:hAnsi="Carlsberg Sans Light" w:cs="Arial"/>
                <w:color w:val="000000"/>
                <w:kern w:val="0"/>
                <w:lang w:eastAsia="uk-UA"/>
                <w14:ligatures w14:val="none"/>
              </w:rPr>
            </w:pP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BEFABA3"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4772ABB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C72D6B9" w14:textId="538F7B2E" w:rsidR="00B804F7" w:rsidRPr="00A37961" w:rsidRDefault="00556C5D"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bottom"/>
          </w:tcPr>
          <w:p w14:paraId="2CA42896" w14:textId="05BBA98A"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Arial" w:eastAsia="Times New Roman" w:hAnsi="Arial" w:cs="Arial"/>
                <w:kern w:val="0"/>
                <w:sz w:val="20"/>
                <w:szCs w:val="20"/>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30B5D0DE" w14:textId="1FCE8A03"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w:t>
            </w:r>
            <w:r w:rsidR="00647FC6" w:rsidRPr="00A37961">
              <w:rPr>
                <w:rFonts w:ascii="Carlsberg Sans Light" w:eastAsia="Times New Roman" w:hAnsi="Carlsberg Sans Light" w:cs="Arial"/>
                <w:color w:val="000000"/>
                <w:kern w:val="0"/>
                <w:lang w:eastAsia="uk-UA"/>
                <w14:ligatures w14:val="none"/>
              </w:rPr>
              <w:t>сть спецодягу та</w:t>
            </w:r>
            <w:r w:rsidRPr="00A37961">
              <w:rPr>
                <w:rFonts w:ascii="Carlsberg Sans Light" w:eastAsia="Times New Roman" w:hAnsi="Carlsberg Sans Light" w:cs="Arial"/>
                <w:color w:val="000000"/>
                <w:kern w:val="0"/>
                <w:lang w:eastAsia="uk-UA"/>
                <w14:ligatures w14:val="none"/>
              </w:rPr>
              <w:t xml:space="preserve"> засоб</w:t>
            </w:r>
            <w:r w:rsidR="00647FC6" w:rsidRPr="00A37961">
              <w:rPr>
                <w:rFonts w:ascii="Carlsberg Sans Light" w:eastAsia="Times New Roman" w:hAnsi="Carlsberg Sans Light" w:cs="Arial"/>
                <w:color w:val="000000"/>
                <w:kern w:val="0"/>
                <w:lang w:eastAsia="uk-UA"/>
                <w14:ligatures w14:val="none"/>
              </w:rPr>
              <w:t>ів</w:t>
            </w:r>
            <w:r w:rsidRPr="00A37961">
              <w:rPr>
                <w:rFonts w:ascii="Carlsberg Sans Light" w:eastAsia="Times New Roman" w:hAnsi="Carlsberg Sans Light" w:cs="Arial"/>
                <w:color w:val="000000"/>
                <w:kern w:val="0"/>
                <w:lang w:eastAsia="uk-UA"/>
                <w14:ligatures w14:val="none"/>
              </w:rPr>
              <w:t xml:space="preserve"> індивідуального захисту для працівників</w:t>
            </w:r>
          </w:p>
        </w:tc>
        <w:tc>
          <w:tcPr>
            <w:tcW w:w="2504" w:type="dxa"/>
            <w:tcBorders>
              <w:top w:val="single" w:sz="2" w:space="0" w:color="auto"/>
              <w:left w:val="single" w:sz="2" w:space="0" w:color="auto"/>
              <w:bottom w:val="single" w:sz="2" w:space="0" w:color="auto"/>
              <w:right w:val="single" w:sz="2" w:space="0" w:color="auto"/>
            </w:tcBorders>
            <w:shd w:val="clear" w:color="auto" w:fill="DEEAF6" w:themeFill="accent5" w:themeFillTint="33"/>
            <w:vAlign w:val="center"/>
          </w:tcPr>
          <w:p w14:paraId="4A1AAE56" w14:textId="77777777" w:rsidR="00B804F7" w:rsidRPr="00A37961" w:rsidRDefault="00B804F7" w:rsidP="00B804F7">
            <w:pPr>
              <w:rPr>
                <w:rFonts w:ascii="Carlsberg Sans Light" w:eastAsia="Times New Roman" w:hAnsi="Carlsberg Sans Light" w:cs="Arial"/>
                <w:color w:val="000000"/>
                <w:kern w:val="0"/>
                <w:lang w:eastAsia="uk-UA"/>
                <w14:ligatures w14:val="none"/>
              </w:rPr>
            </w:pPr>
          </w:p>
        </w:tc>
        <w:tc>
          <w:tcPr>
            <w:tcW w:w="1961"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C9F0356"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8BF424B" w14:textId="77777777" w:rsidTr="530F0660">
        <w:tc>
          <w:tcPr>
            <w:tcW w:w="993" w:type="dxa"/>
            <w:tcBorders>
              <w:top w:val="single" w:sz="2" w:space="0" w:color="auto"/>
              <w:left w:val="single" w:sz="2" w:space="0" w:color="auto"/>
              <w:bottom w:val="single" w:sz="2" w:space="0" w:color="auto"/>
            </w:tcBorders>
            <w:shd w:val="clear" w:color="auto" w:fill="808080" w:themeFill="background1" w:themeFillShade="80"/>
          </w:tcPr>
          <w:p w14:paraId="655A96A8" w14:textId="77777777" w:rsidR="00B804F7" w:rsidRPr="00A37961" w:rsidRDefault="00B804F7" w:rsidP="00B804F7">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808080" w:themeFill="background1" w:themeFillShade="80"/>
            <w:vAlign w:val="bottom"/>
          </w:tcPr>
          <w:p w14:paraId="5F5288EA" w14:textId="77777777" w:rsidR="00B804F7" w:rsidRPr="00A37961" w:rsidRDefault="00B804F7" w:rsidP="00B804F7">
            <w:pPr>
              <w:rPr>
                <w:rFonts w:ascii="Arial" w:eastAsia="Times New Roman" w:hAnsi="Arial" w:cs="Arial"/>
                <w:color w:val="FFFFFF" w:themeColor="background1"/>
                <w:kern w:val="0"/>
                <w:sz w:val="20"/>
                <w:szCs w:val="20"/>
                <w:lang w:eastAsia="uk-UA"/>
                <w14:ligatures w14:val="none"/>
              </w:rPr>
            </w:pPr>
          </w:p>
        </w:tc>
        <w:tc>
          <w:tcPr>
            <w:tcW w:w="8264" w:type="dxa"/>
            <w:tcBorders>
              <w:top w:val="single" w:sz="2" w:space="0" w:color="auto"/>
              <w:bottom w:val="single" w:sz="2" w:space="0" w:color="auto"/>
            </w:tcBorders>
            <w:shd w:val="clear" w:color="auto" w:fill="808080" w:themeFill="background1" w:themeFillShade="80"/>
            <w:vAlign w:val="center"/>
          </w:tcPr>
          <w:p w14:paraId="7C5B69B2" w14:textId="0F8DEF7F" w:rsidR="00B804F7" w:rsidRPr="00A37961" w:rsidRDefault="00B804F7" w:rsidP="00B804F7">
            <w:pPr>
              <w:rPr>
                <w:rFonts w:ascii="Carlsberg Sans Light" w:eastAsia="Times New Roman" w:hAnsi="Carlsberg Sans Light" w:cs="Arial"/>
                <w:color w:val="FFFFFF" w:themeColor="background1"/>
                <w:kern w:val="0"/>
                <w:lang w:eastAsia="uk-UA"/>
                <w14:ligatures w14:val="none"/>
              </w:rPr>
            </w:pPr>
            <w:r w:rsidRPr="00A37961">
              <w:rPr>
                <w:rFonts w:ascii="Carlsberg Sans Bold" w:eastAsia="Times New Roman" w:hAnsi="Carlsberg Sans Bold" w:cs="Arial"/>
                <w:b/>
                <w:bCs/>
                <w:color w:val="FFFFFF" w:themeColor="background1"/>
                <w:kern w:val="0"/>
                <w:sz w:val="36"/>
                <w:szCs w:val="36"/>
                <w:lang w:eastAsia="uk-UA"/>
                <w14:ligatures w14:val="none"/>
              </w:rPr>
              <w:t>ІТ системи</w:t>
            </w:r>
          </w:p>
        </w:tc>
        <w:tc>
          <w:tcPr>
            <w:tcW w:w="2504" w:type="dxa"/>
            <w:tcBorders>
              <w:top w:val="single" w:sz="2" w:space="0" w:color="auto"/>
              <w:bottom w:val="single" w:sz="2" w:space="0" w:color="auto"/>
            </w:tcBorders>
            <w:shd w:val="clear" w:color="auto" w:fill="808080" w:themeFill="background1" w:themeFillShade="80"/>
            <w:vAlign w:val="center"/>
          </w:tcPr>
          <w:p w14:paraId="59F2D90F" w14:textId="77777777" w:rsidR="00B804F7" w:rsidRPr="00A37961" w:rsidRDefault="00B804F7" w:rsidP="00B804F7">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808080" w:themeFill="background1" w:themeFillShade="80"/>
          </w:tcPr>
          <w:p w14:paraId="547DF6FB" w14:textId="77777777" w:rsidR="00B804F7" w:rsidRPr="00A37961" w:rsidRDefault="00B804F7" w:rsidP="00B804F7">
            <w:pPr>
              <w:rPr>
                <w:rFonts w:ascii="Carlsberg Sans Light" w:eastAsia="Times New Roman" w:hAnsi="Carlsberg Sans Light" w:cs="Arial"/>
                <w:b/>
                <w:bCs/>
                <w:color w:val="FFFFFF" w:themeColor="background1"/>
                <w:kern w:val="0"/>
                <w:sz w:val="28"/>
                <w:szCs w:val="28"/>
                <w:lang w:eastAsia="uk-UA"/>
                <w14:ligatures w14:val="none"/>
              </w:rPr>
            </w:pPr>
          </w:p>
        </w:tc>
      </w:tr>
      <w:tr w:rsidR="00B804F7" w:rsidRPr="00A37961" w14:paraId="28E4E2F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7A44A" w14:textId="52BB3919" w:rsidR="00B804F7" w:rsidRPr="00A37961" w:rsidRDefault="000172F8"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0B67177" w14:textId="77777777" w:rsidR="00B804F7" w:rsidRPr="00A37961" w:rsidRDefault="00B804F7" w:rsidP="00B804F7">
            <w:pPr>
              <w:rPr>
                <w:rFonts w:ascii="Arial" w:eastAsia="Times New Roman" w:hAnsi="Arial" w:cs="Arial"/>
                <w:kern w:val="0"/>
                <w:sz w:val="20"/>
                <w:szCs w:val="20"/>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22BC01D" w14:textId="77777777"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Наявність системи WMS (складська система обліку). </w:t>
            </w:r>
            <w:r w:rsidRPr="00A37961">
              <w:rPr>
                <w:rFonts w:ascii="Carlsberg Sans Light" w:eastAsia="Times New Roman" w:hAnsi="Carlsberg Sans Light" w:cs="Arial"/>
                <w:color w:val="000000"/>
                <w:kern w:val="0"/>
                <w:lang w:eastAsia="uk-UA"/>
                <w14:ligatures w14:val="none"/>
              </w:rPr>
              <w:br/>
              <w:t>Місце зберігання продукції відстежується за:</w:t>
            </w:r>
            <w:r w:rsidRPr="00A37961">
              <w:rPr>
                <w:rFonts w:ascii="Carlsberg Sans Light" w:eastAsia="Times New Roman" w:hAnsi="Carlsberg Sans Light" w:cs="Arial"/>
                <w:color w:val="000000"/>
                <w:kern w:val="0"/>
                <w:lang w:eastAsia="uk-UA"/>
                <w14:ligatures w14:val="none"/>
              </w:rPr>
              <w:br/>
              <w:t>•найменуванням;</w:t>
            </w:r>
            <w:r w:rsidRPr="00A37961">
              <w:rPr>
                <w:rFonts w:ascii="Carlsberg Sans Light" w:eastAsia="Times New Roman" w:hAnsi="Carlsberg Sans Light" w:cs="Arial"/>
                <w:color w:val="000000"/>
                <w:kern w:val="0"/>
                <w:lang w:eastAsia="uk-UA"/>
                <w14:ligatures w14:val="none"/>
              </w:rPr>
              <w:br/>
              <w:t>•кодом;</w:t>
            </w:r>
            <w:r w:rsidRPr="00A37961">
              <w:rPr>
                <w:rFonts w:ascii="Carlsberg Sans Light" w:eastAsia="Times New Roman" w:hAnsi="Carlsberg Sans Light" w:cs="Arial"/>
                <w:color w:val="000000"/>
                <w:kern w:val="0"/>
                <w:lang w:eastAsia="uk-UA"/>
                <w14:ligatures w14:val="none"/>
              </w:rPr>
              <w:br/>
              <w:t>•номером партії;</w:t>
            </w:r>
            <w:r w:rsidRPr="00A37961">
              <w:rPr>
                <w:rFonts w:ascii="Carlsberg Sans Light" w:eastAsia="Times New Roman" w:hAnsi="Carlsberg Sans Light" w:cs="Arial"/>
                <w:color w:val="000000"/>
                <w:kern w:val="0"/>
                <w:lang w:eastAsia="uk-UA"/>
                <w14:ligatures w14:val="none"/>
              </w:rPr>
              <w:br/>
              <w:t>•датою виробництва, датою придатності;</w:t>
            </w:r>
            <w:r w:rsidRPr="00A37961">
              <w:rPr>
                <w:rFonts w:ascii="Carlsberg Sans Light" w:eastAsia="Times New Roman" w:hAnsi="Carlsberg Sans Light" w:cs="Arial"/>
                <w:color w:val="000000"/>
                <w:kern w:val="0"/>
                <w:lang w:eastAsia="uk-UA"/>
                <w14:ligatures w14:val="none"/>
              </w:rPr>
              <w:br/>
            </w:r>
            <w:r w:rsidRPr="00A37961">
              <w:rPr>
                <w:rFonts w:ascii="Carlsberg Sans Light" w:eastAsia="Times New Roman" w:hAnsi="Carlsberg Sans Light" w:cs="Arial"/>
                <w:color w:val="000000"/>
                <w:kern w:val="0"/>
                <w:lang w:eastAsia="uk-UA"/>
                <w14:ligatures w14:val="none"/>
              </w:rPr>
              <w:lastRenderedPageBreak/>
              <w:t xml:space="preserve">•статусом тощо. </w:t>
            </w:r>
            <w:r w:rsidRPr="00A37961">
              <w:rPr>
                <w:rFonts w:ascii="Carlsberg Sans Light" w:eastAsia="Times New Roman" w:hAnsi="Carlsberg Sans Light" w:cs="Arial"/>
                <w:color w:val="000000"/>
                <w:kern w:val="0"/>
                <w:lang w:eastAsia="uk-UA"/>
                <w14:ligatures w14:val="none"/>
              </w:rPr>
              <w:br/>
              <w:t>Процедура "навчального повернення" щодо конкретної партії продукту.</w:t>
            </w:r>
            <w:r w:rsidRPr="00A37961">
              <w:rPr>
                <w:rFonts w:ascii="Carlsberg Sans Light" w:eastAsia="Times New Roman" w:hAnsi="Carlsberg Sans Light" w:cs="Arial"/>
                <w:color w:val="000000"/>
                <w:kern w:val="0"/>
                <w:lang w:eastAsia="uk-UA"/>
                <w14:ligatures w14:val="none"/>
              </w:rPr>
              <w:br/>
              <w:t xml:space="preserve">Надання звітності за: </w:t>
            </w:r>
            <w:r w:rsidRPr="00A37961">
              <w:rPr>
                <w:rFonts w:ascii="Carlsberg Sans Light" w:eastAsia="Times New Roman" w:hAnsi="Carlsberg Sans Light" w:cs="Arial"/>
                <w:color w:val="000000"/>
                <w:kern w:val="0"/>
                <w:lang w:eastAsia="uk-UA"/>
                <w14:ligatures w14:val="none"/>
              </w:rPr>
              <w:br/>
              <w:t>•термінами придатності ГП;</w:t>
            </w:r>
            <w:r w:rsidRPr="00A37961">
              <w:rPr>
                <w:rFonts w:ascii="Carlsberg Sans Light" w:eastAsia="Times New Roman" w:hAnsi="Carlsberg Sans Light" w:cs="Arial"/>
                <w:color w:val="000000"/>
                <w:kern w:val="0"/>
                <w:lang w:eastAsia="uk-UA"/>
                <w14:ligatures w14:val="none"/>
              </w:rPr>
              <w:br/>
              <w:t>•рух ГП та ТМЦ по партіям, в тому числі відвантаження до клієнтів.</w:t>
            </w:r>
          </w:p>
        </w:tc>
        <w:tc>
          <w:tcPr>
            <w:tcW w:w="250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3760939" w14:textId="58D595E1"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lastRenderedPageBreak/>
              <w:t>так/ні</w:t>
            </w:r>
          </w:p>
        </w:tc>
        <w:tc>
          <w:tcPr>
            <w:tcW w:w="196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4CD71B"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78280B7E"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46530" w14:textId="5E30FF5A" w:rsidR="00B804F7" w:rsidRPr="00A37961" w:rsidRDefault="00A17CC2" w:rsidP="00B804F7">
            <w:pPr>
              <w:rPr>
                <w:rFonts w:ascii="Carlsberg Sans Bold" w:eastAsia="Times New Roman" w:hAnsi="Carlsberg Sans Bold" w:cs="Arial"/>
                <w:b/>
                <w:bCs/>
                <w:color w:val="FF0000"/>
                <w:kern w:val="0"/>
                <w:sz w:val="16"/>
                <w:szCs w:val="16"/>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80AD082" w14:textId="77777777" w:rsidR="00B804F7" w:rsidRPr="00A37961" w:rsidRDefault="00B804F7" w:rsidP="00B804F7">
            <w:pPr>
              <w:rPr>
                <w:rFonts w:ascii="Arial" w:eastAsia="Times New Roman" w:hAnsi="Arial" w:cs="Arial"/>
                <w:kern w:val="0"/>
                <w:sz w:val="20"/>
                <w:szCs w:val="20"/>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41EDDE9F" w14:textId="77777777"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Надання звітів по строкам придатності згідно регламенту</w:t>
            </w:r>
          </w:p>
        </w:tc>
        <w:tc>
          <w:tcPr>
            <w:tcW w:w="250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D8259F8" w14:textId="14E3CB75"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C2619F"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556F31D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E73061C" w14:textId="1100081D" w:rsidR="00B804F7" w:rsidRPr="00A37961" w:rsidRDefault="0085035E"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DBE46E5" w14:textId="38D43F14" w:rsidR="00B804F7" w:rsidRPr="00A37961" w:rsidRDefault="00B804F7" w:rsidP="00B804F7">
            <w:pPr>
              <w:rPr>
                <w:rFonts w:ascii="Arial" w:eastAsia="Times New Roman" w:hAnsi="Arial" w:cs="Arial"/>
                <w:kern w:val="0"/>
                <w:sz w:val="20"/>
                <w:szCs w:val="20"/>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7B2C085" w14:textId="4184AC5F"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системи TMS (система управління транспортом)</w:t>
            </w:r>
          </w:p>
        </w:tc>
        <w:tc>
          <w:tcPr>
            <w:tcW w:w="250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F907592" w14:textId="5E906914"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3FB5847"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67BD3EEE"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37460F7" w14:textId="5D4EAA78" w:rsidR="00B804F7" w:rsidRPr="00A37961" w:rsidRDefault="0085035E"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32B8D5B3" w14:textId="19D584A4" w:rsidR="00B804F7" w:rsidRPr="00A37961" w:rsidRDefault="00B804F7" w:rsidP="00B804F7">
            <w:pPr>
              <w:rPr>
                <w:rFonts w:ascii="Arial" w:eastAsia="Times New Roman" w:hAnsi="Arial" w:cs="Arial"/>
                <w:kern w:val="0"/>
                <w:sz w:val="20"/>
                <w:szCs w:val="20"/>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7EAF211" w14:textId="3E16ECCA"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Формування маршруту доставки за допомогою спеціалізованого програмного забезпечення</w:t>
            </w:r>
          </w:p>
        </w:tc>
        <w:tc>
          <w:tcPr>
            <w:tcW w:w="250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B555F4E" w14:textId="651C1016"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35E0D1"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7C09164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20F3302" w14:textId="2DEEB003" w:rsidR="00B804F7" w:rsidRPr="00A37961" w:rsidRDefault="0085035E"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7C24ACE3" w14:textId="7D8416C4" w:rsidR="00B804F7" w:rsidRPr="00A37961" w:rsidRDefault="00B804F7" w:rsidP="00B804F7">
            <w:pPr>
              <w:rPr>
                <w:rFonts w:ascii="Arial" w:eastAsia="Times New Roman" w:hAnsi="Arial" w:cs="Arial"/>
                <w:kern w:val="0"/>
                <w:sz w:val="20"/>
                <w:szCs w:val="20"/>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26098683" w14:textId="3FBE0F45"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Вивантаження звітів в </w:t>
            </w:r>
            <w:proofErr w:type="spellStart"/>
            <w:r w:rsidRPr="00A37961">
              <w:rPr>
                <w:rFonts w:ascii="Carlsberg Sans Light" w:eastAsia="Times New Roman" w:hAnsi="Carlsberg Sans Light" w:cs="Arial"/>
                <w:color w:val="000000"/>
                <w:kern w:val="0"/>
                <w:lang w:eastAsia="uk-UA"/>
                <w14:ligatures w14:val="none"/>
              </w:rPr>
              <w:t>автообмін</w:t>
            </w:r>
            <w:proofErr w:type="spellEnd"/>
            <w:r w:rsidRPr="00A37961">
              <w:rPr>
                <w:rFonts w:ascii="Carlsberg Sans Light" w:eastAsia="Times New Roman" w:hAnsi="Carlsberg Sans Light" w:cs="Arial"/>
                <w:color w:val="000000"/>
                <w:kern w:val="0"/>
                <w:lang w:eastAsia="uk-UA"/>
                <w14:ligatures w14:val="none"/>
              </w:rPr>
              <w:t xml:space="preserve"> інформацією (</w:t>
            </w:r>
            <w:proofErr w:type="spellStart"/>
            <w:r w:rsidRPr="00A37961">
              <w:rPr>
                <w:rFonts w:ascii="Carlsberg Sans Light" w:eastAsia="Times New Roman" w:hAnsi="Carlsberg Sans Light" w:cs="Arial"/>
                <w:color w:val="000000"/>
                <w:kern w:val="0"/>
                <w:lang w:eastAsia="uk-UA"/>
                <w14:ligatures w14:val="none"/>
              </w:rPr>
              <w:t>кеги</w:t>
            </w:r>
            <w:proofErr w:type="spellEnd"/>
            <w:r w:rsidRPr="00A37961">
              <w:rPr>
                <w:rFonts w:ascii="Carlsberg Sans Light" w:eastAsia="Times New Roman" w:hAnsi="Carlsberg Sans Light" w:cs="Arial"/>
                <w:color w:val="000000"/>
                <w:kern w:val="0"/>
                <w:lang w:eastAsia="uk-UA"/>
                <w14:ligatures w14:val="none"/>
              </w:rPr>
              <w:t xml:space="preserve"> ,тара, інше)</w:t>
            </w:r>
          </w:p>
        </w:tc>
        <w:tc>
          <w:tcPr>
            <w:tcW w:w="2504" w:type="dxa"/>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567A27C8" w14:textId="00A20472"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54F57B"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63D00381" w14:textId="77777777" w:rsidTr="530F0660">
        <w:tc>
          <w:tcPr>
            <w:tcW w:w="993" w:type="dxa"/>
            <w:tcBorders>
              <w:top w:val="single" w:sz="2" w:space="0" w:color="auto"/>
              <w:left w:val="single" w:sz="2" w:space="0" w:color="auto"/>
              <w:bottom w:val="single" w:sz="2" w:space="0" w:color="auto"/>
            </w:tcBorders>
            <w:shd w:val="clear" w:color="auto" w:fill="FF0000"/>
          </w:tcPr>
          <w:p w14:paraId="6537C250" w14:textId="77777777" w:rsidR="00B804F7" w:rsidRPr="00A37961" w:rsidRDefault="00B804F7" w:rsidP="00B804F7">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FF0000"/>
            <w:vAlign w:val="center"/>
          </w:tcPr>
          <w:p w14:paraId="27267206" w14:textId="77777777" w:rsidR="00B804F7" w:rsidRPr="00A37961" w:rsidRDefault="00B804F7" w:rsidP="00B804F7">
            <w:pPr>
              <w:rPr>
                <w:rFonts w:ascii="Carlsberg Sans Bold" w:eastAsia="Times New Roman" w:hAnsi="Carlsberg Sans Bold" w:cs="Arial"/>
                <w:b/>
                <w:bCs/>
                <w:color w:val="FFFFFF" w:themeColor="background1"/>
                <w:kern w:val="0"/>
                <w:sz w:val="16"/>
                <w:szCs w:val="16"/>
                <w:lang w:eastAsia="uk-UA"/>
                <w14:ligatures w14:val="none"/>
              </w:rPr>
            </w:pPr>
          </w:p>
        </w:tc>
        <w:tc>
          <w:tcPr>
            <w:tcW w:w="8264" w:type="dxa"/>
            <w:tcBorders>
              <w:top w:val="single" w:sz="2" w:space="0" w:color="auto"/>
              <w:bottom w:val="single" w:sz="2" w:space="0" w:color="auto"/>
            </w:tcBorders>
            <w:shd w:val="clear" w:color="auto" w:fill="FF0000"/>
            <w:vAlign w:val="center"/>
          </w:tcPr>
          <w:p w14:paraId="08F1066E" w14:textId="1E7D8BF6" w:rsidR="00B804F7" w:rsidRPr="00A37961" w:rsidRDefault="00B804F7" w:rsidP="00B804F7">
            <w:pPr>
              <w:rPr>
                <w:rFonts w:ascii="Carlsberg Sans Bold" w:eastAsia="Times New Roman" w:hAnsi="Carlsberg Sans Bold" w:cs="Arial"/>
                <w:b/>
                <w:bCs/>
                <w:color w:val="FFFFFF" w:themeColor="background1"/>
                <w:kern w:val="0"/>
                <w:sz w:val="36"/>
                <w:szCs w:val="36"/>
                <w:lang w:eastAsia="uk-UA"/>
                <w14:ligatures w14:val="none"/>
              </w:rPr>
            </w:pPr>
            <w:r w:rsidRPr="00A37961">
              <w:rPr>
                <w:rFonts w:ascii="Carlsberg Sans Bold" w:eastAsia="Times New Roman" w:hAnsi="Carlsberg Sans Bold" w:cs="Arial"/>
                <w:b/>
                <w:bCs/>
                <w:color w:val="FFFFFF" w:themeColor="background1"/>
                <w:kern w:val="0"/>
                <w:sz w:val="36"/>
                <w:szCs w:val="36"/>
                <w:lang w:eastAsia="uk-UA"/>
                <w14:ligatures w14:val="none"/>
              </w:rPr>
              <w:t>Складські процеси</w:t>
            </w:r>
          </w:p>
        </w:tc>
        <w:tc>
          <w:tcPr>
            <w:tcW w:w="2504" w:type="dxa"/>
            <w:tcBorders>
              <w:top w:val="single" w:sz="2" w:space="0" w:color="auto"/>
              <w:bottom w:val="single" w:sz="2" w:space="0" w:color="auto"/>
            </w:tcBorders>
            <w:shd w:val="clear" w:color="auto" w:fill="FF0000"/>
            <w:vAlign w:val="center"/>
          </w:tcPr>
          <w:p w14:paraId="219070EC" w14:textId="77777777" w:rsidR="00B804F7" w:rsidRPr="00A37961" w:rsidRDefault="00B804F7" w:rsidP="00B804F7">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FF0000"/>
          </w:tcPr>
          <w:p w14:paraId="3D48C1BC" w14:textId="77777777" w:rsidR="00B804F7" w:rsidRPr="00A37961" w:rsidRDefault="00B804F7" w:rsidP="00B804F7">
            <w:pPr>
              <w:rPr>
                <w:rFonts w:ascii="Carlsberg Sans Light" w:eastAsia="Times New Roman" w:hAnsi="Carlsberg Sans Light" w:cs="Arial"/>
                <w:b/>
                <w:bCs/>
                <w:color w:val="FFFFFF" w:themeColor="background1"/>
                <w:kern w:val="0"/>
                <w:sz w:val="28"/>
                <w:szCs w:val="28"/>
                <w:lang w:eastAsia="uk-UA"/>
                <w14:ligatures w14:val="none"/>
              </w:rPr>
            </w:pPr>
          </w:p>
        </w:tc>
      </w:tr>
      <w:tr w:rsidR="00B804F7" w:rsidRPr="00A37961" w14:paraId="5FC08BB3"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077DA394" w14:textId="32EA0E05" w:rsidR="00B804F7" w:rsidRPr="00A37961" w:rsidRDefault="006A69D2"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79F91265" w14:textId="00A3ADB4"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63439E48" w14:textId="224B89C4"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Комплектація замовлень згідно вимог Клієнтів (ВГХ, стандарт укладання ГП на </w:t>
            </w:r>
            <w:proofErr w:type="spellStart"/>
            <w:r w:rsidRPr="00A37961">
              <w:rPr>
                <w:rFonts w:ascii="Carlsberg Sans Light" w:eastAsia="Times New Roman" w:hAnsi="Carlsberg Sans Light" w:cs="Arial"/>
                <w:color w:val="000000"/>
                <w:kern w:val="0"/>
                <w:lang w:eastAsia="uk-UA"/>
                <w14:ligatures w14:val="none"/>
              </w:rPr>
              <w:t>палету</w:t>
            </w:r>
            <w:proofErr w:type="spellEnd"/>
            <w:r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341C1815" w14:textId="1C65E81A"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34D4B4FF"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1255AD1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2F92A920" w14:textId="5827046F" w:rsidR="00B804F7" w:rsidRPr="00A37961" w:rsidRDefault="006A69D2"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286EEDB1" w14:textId="14A4CED0"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42A17A90" w14:textId="3ACC307D"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Наявність окремих зон: Зона браку по </w:t>
            </w:r>
            <w:r w:rsidR="001945FA" w:rsidRPr="00A37961">
              <w:rPr>
                <w:rFonts w:ascii="Carlsberg Sans Light" w:eastAsia="Times New Roman" w:hAnsi="Carlsberg Sans Light" w:cs="Arial"/>
                <w:color w:val="000000"/>
                <w:kern w:val="0"/>
                <w:lang w:eastAsia="uk-UA"/>
                <w14:ligatures w14:val="none"/>
              </w:rPr>
              <w:t>Продукції</w:t>
            </w:r>
            <w:r w:rsidRPr="00A37961">
              <w:rPr>
                <w:rFonts w:ascii="Carlsberg Sans Light" w:eastAsia="Times New Roman" w:hAnsi="Carlsberg Sans Light" w:cs="Arial"/>
                <w:color w:val="000000"/>
                <w:kern w:val="0"/>
                <w:lang w:eastAsia="uk-UA"/>
                <w14:ligatures w14:val="none"/>
              </w:rPr>
              <w:t xml:space="preserve">, зона </w:t>
            </w:r>
            <w:r w:rsidR="001945FA" w:rsidRPr="00A37961">
              <w:rPr>
                <w:rFonts w:ascii="Carlsberg Sans Light" w:eastAsia="Times New Roman" w:hAnsi="Carlsberg Sans Light" w:cs="Arial"/>
                <w:color w:val="000000"/>
                <w:kern w:val="0"/>
                <w:lang w:eastAsia="uk-UA"/>
                <w14:ligatures w14:val="none"/>
              </w:rPr>
              <w:t>простроченої</w:t>
            </w:r>
            <w:r w:rsidRPr="00A37961">
              <w:rPr>
                <w:rFonts w:ascii="Carlsberg Sans Light" w:eastAsia="Times New Roman" w:hAnsi="Carlsberg Sans Light" w:cs="Arial"/>
                <w:color w:val="000000"/>
                <w:kern w:val="0"/>
                <w:lang w:eastAsia="uk-UA"/>
                <w14:ligatures w14:val="none"/>
              </w:rPr>
              <w:t xml:space="preserve"> </w:t>
            </w:r>
            <w:r w:rsidR="001945FA" w:rsidRPr="00A37961">
              <w:rPr>
                <w:rFonts w:ascii="Carlsberg Sans Light" w:eastAsia="Times New Roman" w:hAnsi="Carlsberg Sans Light" w:cs="Arial"/>
                <w:color w:val="000000"/>
                <w:kern w:val="0"/>
                <w:lang w:eastAsia="uk-UA"/>
                <w14:ligatures w14:val="none"/>
              </w:rPr>
              <w:t xml:space="preserve">Продукції </w:t>
            </w:r>
            <w:r w:rsidRPr="00A37961">
              <w:rPr>
                <w:rFonts w:ascii="Carlsberg Sans Light" w:eastAsia="Times New Roman" w:hAnsi="Carlsberg Sans Light" w:cs="Arial"/>
                <w:color w:val="000000"/>
                <w:kern w:val="0"/>
                <w:lang w:eastAsia="uk-UA"/>
                <w14:ligatures w14:val="none"/>
              </w:rPr>
              <w:t xml:space="preserve">та </w:t>
            </w:r>
            <w:r w:rsidR="001945FA" w:rsidRPr="00A37961">
              <w:rPr>
                <w:rFonts w:ascii="Carlsberg Sans Light" w:eastAsia="Times New Roman" w:hAnsi="Carlsberg Sans Light" w:cs="Arial"/>
                <w:color w:val="000000"/>
                <w:kern w:val="0"/>
                <w:lang w:eastAsia="uk-UA"/>
                <w14:ligatures w14:val="none"/>
              </w:rPr>
              <w:t xml:space="preserve">Продукції, </w:t>
            </w:r>
            <w:r w:rsidRPr="00A37961">
              <w:rPr>
                <w:rFonts w:ascii="Carlsberg Sans Light" w:eastAsia="Times New Roman" w:hAnsi="Carlsberg Sans Light" w:cs="Arial"/>
                <w:color w:val="000000"/>
                <w:kern w:val="0"/>
                <w:lang w:eastAsia="uk-UA"/>
                <w14:ligatures w14:val="none"/>
              </w:rPr>
              <w:t>що підлягає списанню, зона ремонту Торгівельного обладнання, зона браку ТО</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47E7C94B" w14:textId="0C85FF7F"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22221A10"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543734" w:rsidRPr="00A37961" w14:paraId="0ACB7B4B"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3F1F8D0B" w14:textId="14A864F5" w:rsidR="00543734" w:rsidRPr="00A37961" w:rsidRDefault="00AF670F" w:rsidP="00B804F7">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3872A92D" w14:textId="7A2399EB" w:rsidR="00543734" w:rsidRPr="00A37961" w:rsidRDefault="00AF670F"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21D0F672" w14:textId="3DC7C19B" w:rsidR="00543734" w:rsidRPr="00A37961" w:rsidRDefault="00543734" w:rsidP="00AF670F">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Визначені площі для зон </w:t>
            </w:r>
            <w:r w:rsidRPr="00A37961">
              <w:rPr>
                <w:rFonts w:ascii="Carlsberg Sans Light" w:eastAsia="Times New Roman" w:hAnsi="Carlsberg Sans Light" w:cs="Arial"/>
                <w:b/>
                <w:bCs/>
                <w:color w:val="000000"/>
                <w:kern w:val="0"/>
                <w:lang w:eastAsia="uk-UA"/>
                <w14:ligatures w14:val="none"/>
              </w:rPr>
              <w:t>входу, виходу, зона зберігання браку (відокремлена)</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688B37BF" w14:textId="1BBCEBBF" w:rsidR="00543734" w:rsidRPr="00A37961" w:rsidRDefault="00AF670F"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3FE68D67" w14:textId="77777777" w:rsidR="00543734" w:rsidRPr="00A37961" w:rsidRDefault="00543734" w:rsidP="00B804F7">
            <w:pPr>
              <w:rPr>
                <w:rFonts w:ascii="Carlsberg Sans Light" w:eastAsia="Times New Roman" w:hAnsi="Carlsberg Sans Light" w:cs="Arial"/>
                <w:b/>
                <w:bCs/>
                <w:color w:val="000000"/>
                <w:kern w:val="0"/>
                <w:sz w:val="28"/>
                <w:szCs w:val="28"/>
                <w:lang w:eastAsia="uk-UA"/>
                <w14:ligatures w14:val="none"/>
              </w:rPr>
            </w:pPr>
          </w:p>
        </w:tc>
      </w:tr>
      <w:tr w:rsidR="00AF670F" w:rsidRPr="00A37961" w14:paraId="61193A4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51EC836C" w14:textId="1B35BDA8" w:rsidR="00AF670F" w:rsidRPr="00A37961" w:rsidRDefault="00AF670F" w:rsidP="00B804F7">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797A9BE0" w14:textId="42D4CCCC" w:rsidR="00AF670F" w:rsidRPr="00A37961" w:rsidRDefault="00AF670F"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6FBAD1D0" w14:textId="57E91166" w:rsidR="00AF670F" w:rsidRPr="00A37961" w:rsidRDefault="00AF670F" w:rsidP="00B804F7">
            <w:pPr>
              <w:rPr>
                <w:rFonts w:ascii="Carlsberg Sans Light" w:eastAsia="Times New Roman" w:hAnsi="Carlsberg Sans Light" w:cs="Arial"/>
                <w:color w:val="0070C0"/>
                <w:kern w:val="0"/>
                <w:lang w:eastAsia="uk-UA"/>
                <w14:ligatures w14:val="none"/>
              </w:rPr>
            </w:pPr>
            <w:r w:rsidRPr="00A37961">
              <w:rPr>
                <w:rFonts w:ascii="Carlsberg Sans Light" w:eastAsia="Times New Roman" w:hAnsi="Carlsberg Sans Light" w:cs="Arial"/>
                <w:color w:val="000000"/>
                <w:kern w:val="0"/>
                <w:lang w:eastAsia="uk-UA"/>
                <w14:ligatures w14:val="none"/>
              </w:rPr>
              <w:t>Зона тимчасового зберігання перед завантаженням.</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6D101910" w14:textId="0DDE1449" w:rsidR="00AF670F" w:rsidRPr="00A37961" w:rsidRDefault="00AF670F"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1D9E686F" w14:textId="77777777" w:rsidR="00AF670F" w:rsidRPr="00A37961" w:rsidRDefault="00AF670F"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03B9D89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1FD9635B" w14:textId="6BE208AA" w:rsidR="00B804F7" w:rsidRPr="00A37961" w:rsidRDefault="006A69D2"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71C5631C" w14:textId="77777777"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3C782D32" w14:textId="28B9D503"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Процес відбраковування. Процес відбракування задокументований. Візуальний огляд</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696AB319" w14:textId="3F53FE76"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3D65C16A"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11FF106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0BB73E4D" w14:textId="16530E99" w:rsidR="00B804F7" w:rsidRPr="00A37961" w:rsidRDefault="006A69D2"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0FDDC5D9" w14:textId="77777777"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49FBE04F" w14:textId="77777777"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Впроваджено систему циклічних інвентаризацій на складі. Акти інвентаризацій</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5ED925AB" w14:textId="4B5A342C"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4B86EB56"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B804F7" w:rsidRPr="00A37961" w14:paraId="0DBE24D9"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3BBCE215" w14:textId="390772A5" w:rsidR="00B804F7" w:rsidRPr="00A37961" w:rsidRDefault="00285D29"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583A1BF0" w14:textId="20036ED8" w:rsidR="00B804F7" w:rsidRPr="00A37961" w:rsidRDefault="00B804F7" w:rsidP="00B804F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484EBDFF" w14:textId="77777777"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Виконання правил відвантаження по FEFO (</w:t>
            </w:r>
            <w:proofErr w:type="spellStart"/>
            <w:r w:rsidRPr="00A37961">
              <w:rPr>
                <w:rFonts w:ascii="Carlsberg Sans Light" w:eastAsia="Times New Roman" w:hAnsi="Carlsberg Sans Light" w:cs="Arial"/>
                <w:color w:val="000000"/>
                <w:kern w:val="0"/>
                <w:lang w:eastAsia="uk-UA"/>
                <w14:ligatures w14:val="none"/>
              </w:rPr>
              <w:t>First</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Expired</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First</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Out</w:t>
            </w:r>
            <w:proofErr w:type="spellEnd"/>
            <w:r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0FDBCA7D" w14:textId="77777777" w:rsidR="00B804F7" w:rsidRPr="00A37961" w:rsidRDefault="00B804F7" w:rsidP="00B804F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7DF3D1A2" w14:textId="77777777" w:rsidR="00B804F7" w:rsidRPr="00A37961" w:rsidRDefault="00B804F7" w:rsidP="00B804F7">
            <w:pPr>
              <w:rPr>
                <w:rFonts w:ascii="Carlsberg Sans Light" w:eastAsia="Times New Roman" w:hAnsi="Carlsberg Sans Light" w:cs="Arial"/>
                <w:b/>
                <w:bCs/>
                <w:color w:val="000000"/>
                <w:kern w:val="0"/>
                <w:sz w:val="28"/>
                <w:szCs w:val="28"/>
                <w:lang w:eastAsia="uk-UA"/>
                <w14:ligatures w14:val="none"/>
              </w:rPr>
            </w:pPr>
          </w:p>
        </w:tc>
      </w:tr>
      <w:tr w:rsidR="00292959" w:rsidRPr="00A37961" w14:paraId="3F91E110"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2F77DB57" w14:textId="0DA4E601" w:rsidR="00292959" w:rsidRPr="00A37961" w:rsidRDefault="00292959" w:rsidP="00292959">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24267691" w14:textId="5BA3D4E6"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729F69F8" w14:textId="642B3C1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Можливість обробки додаткових об’ємів Товару у розмірі 20% від законтрактованих згідно умов тендеру</w:t>
            </w:r>
            <w:r w:rsidR="00DB28D0"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68B1525E" w14:textId="3C6C7543"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75B1C2FA"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7506A4" w:rsidRPr="00A37961" w14:paraId="0418C118"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4B3C1E07" w14:textId="5B76C7DA" w:rsidR="007506A4" w:rsidRPr="00A37961" w:rsidRDefault="007506A4" w:rsidP="00292959">
            <w:pPr>
              <w:rPr>
                <w:rFonts w:ascii="Carlsberg Sans Bold" w:eastAsia="Times New Roman" w:hAnsi="Carlsberg Sans Bold" w:cs="Arial"/>
                <w:b/>
                <w:bCs/>
                <w:color w:val="0070C0"/>
                <w:kern w:val="0"/>
                <w:sz w:val="20"/>
                <w:szCs w:val="20"/>
                <w:lang w:eastAsia="uk-UA"/>
                <w14:ligatures w14:val="none"/>
              </w:rPr>
            </w:pPr>
            <w:r w:rsidRPr="00A37961">
              <w:rPr>
                <w:rFonts w:ascii="Carlsberg Sans Bold" w:eastAsia="Times New Roman" w:hAnsi="Carlsberg Sans Bold" w:cs="Arial"/>
                <w:b/>
                <w:bCs/>
                <w:color w:val="0070C0"/>
                <w:kern w:val="0"/>
                <w:sz w:val="20"/>
                <w:szCs w:val="20"/>
                <w:lang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5C58C796" w14:textId="2F7D1EFE" w:rsidR="007506A4" w:rsidRPr="00A37961" w:rsidRDefault="007506A4"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54EDA58D" w14:textId="180152F1" w:rsidR="007506A4" w:rsidRPr="00A37961" w:rsidRDefault="007506A4" w:rsidP="007506A4">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Наявність чинних договорів с аутсорсингом по персоналу </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3BF4E6D1" w14:textId="2B0F361B" w:rsidR="007506A4" w:rsidRPr="00A37961" w:rsidRDefault="007506A4"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3D47BC8A" w14:textId="77777777" w:rsidR="007506A4" w:rsidRPr="00A37961" w:rsidRDefault="007506A4"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27831E5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52984903" w14:textId="6DC5F04A"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3735CA10" w14:textId="68CE4326" w:rsidR="00292959" w:rsidRPr="00A37961" w:rsidRDefault="000F541B"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259596B7"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Виконання правил відвантаження по FIFO (</w:t>
            </w:r>
            <w:proofErr w:type="spellStart"/>
            <w:r w:rsidRPr="00A37961">
              <w:rPr>
                <w:rFonts w:ascii="Carlsberg Sans Light" w:eastAsia="Times New Roman" w:hAnsi="Carlsberg Sans Light" w:cs="Arial"/>
                <w:color w:val="000000"/>
                <w:kern w:val="0"/>
                <w:lang w:eastAsia="uk-UA"/>
                <w14:ligatures w14:val="none"/>
              </w:rPr>
              <w:t>First</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In</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First</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Out</w:t>
            </w:r>
            <w:proofErr w:type="spellEnd"/>
            <w:r w:rsidRPr="00A37961">
              <w:rPr>
                <w:rFonts w:ascii="Carlsberg Sans Light" w:eastAsia="Times New Roman" w:hAnsi="Carlsberg Sans Light" w:cs="Arial"/>
                <w:color w:val="000000"/>
                <w:kern w:val="0"/>
                <w:lang w:eastAsia="uk-UA"/>
                <w14:ligatures w14:val="none"/>
              </w:rPr>
              <w:t>)</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76C3A838"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4B195FF5"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0F541B" w:rsidRPr="00A37961" w14:paraId="5E71F5DE" w14:textId="77777777">
        <w:tc>
          <w:tcPr>
            <w:tcW w:w="993" w:type="dxa"/>
            <w:tcBorders>
              <w:top w:val="single" w:sz="2" w:space="0" w:color="auto"/>
              <w:left w:val="single" w:sz="2" w:space="0" w:color="auto"/>
              <w:bottom w:val="single" w:sz="2" w:space="0" w:color="auto"/>
              <w:right w:val="single" w:sz="2" w:space="0" w:color="auto"/>
            </w:tcBorders>
            <w:shd w:val="clear" w:color="auto" w:fill="FFDAD1"/>
          </w:tcPr>
          <w:p w14:paraId="629492A9" w14:textId="77777777" w:rsidR="000F541B" w:rsidRPr="00A37961" w:rsidRDefault="000F541B">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78CB46E4" w14:textId="4BF2EC16" w:rsidR="000F541B" w:rsidRPr="00A37961" w:rsidRDefault="000F541B">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296B8F71" w14:textId="77777777" w:rsidR="000F541B" w:rsidRPr="00A37961" w:rsidRDefault="000F541B">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Забезпечити онлайн-доступ до </w:t>
            </w:r>
            <w:proofErr w:type="spellStart"/>
            <w:r w:rsidRPr="00A37961">
              <w:rPr>
                <w:rFonts w:ascii="Carlsberg Sans Light" w:eastAsia="Times New Roman" w:hAnsi="Carlsberg Sans Light" w:cs="Arial"/>
                <w:color w:val="000000"/>
                <w:kern w:val="0"/>
                <w:lang w:eastAsia="uk-UA"/>
                <w14:ligatures w14:val="none"/>
              </w:rPr>
              <w:t>DashBoard</w:t>
            </w:r>
            <w:proofErr w:type="spellEnd"/>
            <w:r w:rsidRPr="00A37961">
              <w:rPr>
                <w:rFonts w:ascii="Carlsberg Sans Light" w:eastAsia="Times New Roman" w:hAnsi="Carlsberg Sans Light" w:cs="Arial"/>
                <w:color w:val="000000"/>
                <w:kern w:val="0"/>
                <w:lang w:eastAsia="uk-UA"/>
                <w14:ligatures w14:val="none"/>
              </w:rPr>
              <w:t xml:space="preserve"> KPI для оперативного моніторингу:</w:t>
            </w:r>
          </w:p>
          <w:p w14:paraId="1E6AAA36" w14:textId="77777777" w:rsidR="000F541B" w:rsidRPr="00A37961" w:rsidRDefault="000F541B">
            <w:pPr>
              <w:pStyle w:val="a7"/>
              <w:numPr>
                <w:ilvl w:val="0"/>
                <w:numId w:val="6"/>
              </w:numPr>
              <w:contextualSpacing w:val="0"/>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Продуктивність комплектації (</w:t>
            </w:r>
            <w:proofErr w:type="spellStart"/>
            <w:r w:rsidRPr="00A37961">
              <w:rPr>
                <w:rFonts w:ascii="Carlsberg Sans Light" w:eastAsia="Times New Roman" w:hAnsi="Carlsberg Sans Light" w:cs="Arial"/>
                <w:color w:val="000000"/>
                <w:kern w:val="0"/>
                <w:lang w:eastAsia="uk-UA"/>
                <w14:ligatures w14:val="none"/>
              </w:rPr>
              <w:t>палет</w:t>
            </w:r>
            <w:proofErr w:type="spellEnd"/>
            <w:r w:rsidRPr="00A37961">
              <w:rPr>
                <w:rFonts w:ascii="Carlsberg Sans Light" w:eastAsia="Times New Roman" w:hAnsi="Carlsberg Sans Light" w:cs="Arial"/>
                <w:color w:val="000000"/>
                <w:kern w:val="0"/>
                <w:lang w:eastAsia="uk-UA"/>
                <w14:ligatures w14:val="none"/>
              </w:rPr>
              <w:t>/год або кейсів/</w:t>
            </w:r>
            <w:proofErr w:type="spellStart"/>
            <w:r w:rsidRPr="00A37961">
              <w:rPr>
                <w:rFonts w:ascii="Carlsberg Sans Light" w:eastAsia="Times New Roman" w:hAnsi="Carlsberg Sans Light" w:cs="Arial"/>
                <w:color w:val="000000"/>
                <w:kern w:val="0"/>
                <w:lang w:eastAsia="uk-UA"/>
                <w14:ligatures w14:val="none"/>
              </w:rPr>
              <w:t>людиногодина</w:t>
            </w:r>
            <w:proofErr w:type="spellEnd"/>
            <w:r w:rsidRPr="00A37961">
              <w:rPr>
                <w:rFonts w:ascii="Carlsberg Sans Light" w:eastAsia="Times New Roman" w:hAnsi="Carlsberg Sans Light" w:cs="Arial"/>
                <w:color w:val="000000"/>
                <w:kern w:val="0"/>
                <w:lang w:eastAsia="uk-UA"/>
                <w14:ligatures w14:val="none"/>
              </w:rPr>
              <w:t>);</w:t>
            </w:r>
          </w:p>
          <w:p w14:paraId="7D108A04" w14:textId="77777777" w:rsidR="000F541B" w:rsidRPr="00A37961" w:rsidRDefault="000F541B">
            <w:pPr>
              <w:pStyle w:val="a7"/>
              <w:numPr>
                <w:ilvl w:val="0"/>
                <w:numId w:val="6"/>
              </w:numPr>
              <w:contextualSpacing w:val="0"/>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Своєчасність приймання, комплектації та відвантаження – деталізовано по днях і годинах;</w:t>
            </w:r>
          </w:p>
          <w:p w14:paraId="7E8BC8B1" w14:textId="77777777" w:rsidR="000F541B" w:rsidRPr="00A37961" w:rsidRDefault="000F541B">
            <w:pPr>
              <w:pStyle w:val="a7"/>
              <w:numPr>
                <w:ilvl w:val="0"/>
                <w:numId w:val="6"/>
              </w:numPr>
              <w:contextualSpacing w:val="0"/>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Точність зберігання – % відсутніх SKU, кількість помилок в обліку;</w:t>
            </w:r>
          </w:p>
          <w:p w14:paraId="539F1746" w14:textId="77777777" w:rsidR="000F541B" w:rsidRPr="00A37961" w:rsidRDefault="000F541B">
            <w:pPr>
              <w:pStyle w:val="a7"/>
              <w:numPr>
                <w:ilvl w:val="0"/>
                <w:numId w:val="6"/>
              </w:numPr>
              <w:contextualSpacing w:val="0"/>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Точність обліку тари (вхід/вихід/баланс) ;</w:t>
            </w:r>
          </w:p>
          <w:p w14:paraId="194CC4B4" w14:textId="77777777" w:rsidR="000F541B" w:rsidRPr="00A37961" w:rsidRDefault="000F541B">
            <w:pPr>
              <w:pStyle w:val="a7"/>
              <w:numPr>
                <w:ilvl w:val="0"/>
                <w:numId w:val="6"/>
              </w:numPr>
              <w:contextualSpacing w:val="0"/>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Кількість браку та % браку від загального обсягу обробки;</w:t>
            </w:r>
          </w:p>
          <w:p w14:paraId="3122F2ED" w14:textId="77777777" w:rsidR="000F541B" w:rsidRPr="00A37961" w:rsidRDefault="000F541B">
            <w:pPr>
              <w:pStyle w:val="a7"/>
              <w:numPr>
                <w:ilvl w:val="0"/>
                <w:numId w:val="6"/>
              </w:numPr>
              <w:contextualSpacing w:val="0"/>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lastRenderedPageBreak/>
              <w:t>Аналіз причин браку – із можливістю надання планах дій по зменшенню;</w:t>
            </w:r>
          </w:p>
          <w:p w14:paraId="24CE3728" w14:textId="77777777" w:rsidR="000F541B" w:rsidRPr="00A37961" w:rsidRDefault="000F541B">
            <w:pPr>
              <w:pStyle w:val="a7"/>
              <w:numPr>
                <w:ilvl w:val="0"/>
                <w:numId w:val="6"/>
              </w:numPr>
              <w:contextualSpacing w:val="0"/>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дотримання SLA по адміністративним процесам: документація, передача оригіналів, правильність заповнення.</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1626B0D5" w14:textId="77777777" w:rsidR="000F541B" w:rsidRPr="00A37961" w:rsidRDefault="000F541B">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lastRenderedPageBreak/>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655A90CD" w14:textId="77777777" w:rsidR="000F541B" w:rsidRPr="00A37961" w:rsidRDefault="000F541B">
            <w:pPr>
              <w:rPr>
                <w:rFonts w:ascii="Carlsberg Sans Light" w:eastAsia="Times New Roman" w:hAnsi="Carlsberg Sans Light" w:cs="Arial"/>
                <w:b/>
                <w:bCs/>
                <w:color w:val="000000"/>
                <w:kern w:val="0"/>
                <w:sz w:val="28"/>
                <w:szCs w:val="28"/>
                <w:lang w:eastAsia="uk-UA"/>
                <w14:ligatures w14:val="none"/>
              </w:rPr>
            </w:pPr>
          </w:p>
        </w:tc>
      </w:tr>
      <w:tr w:rsidR="00292959" w:rsidRPr="00A37961" w14:paraId="25EB798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5AFA5030" w14:textId="5DA04A9B"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4FE31D73" w14:textId="55A26538"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56EDAC2D"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 xml:space="preserve">Ємність складу під продукцію Замовника </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76F32DA9" w14:textId="77777777" w:rsidR="00292959" w:rsidRPr="00A37961" w:rsidRDefault="00292959" w:rsidP="00292959">
            <w:pPr>
              <w:rPr>
                <w:rFonts w:ascii="Carlsberg Sans Light" w:eastAsia="Times New Roman" w:hAnsi="Carlsberg Sans Light" w:cs="Arial"/>
                <w:color w:val="000000"/>
                <w:kern w:val="0"/>
                <w:lang w:eastAsia="uk-UA"/>
                <w14:ligatures w14:val="none"/>
              </w:rPr>
            </w:pPr>
            <w:proofErr w:type="spellStart"/>
            <w:r w:rsidRPr="00A37961">
              <w:rPr>
                <w:rFonts w:ascii="Carlsberg Sans Light" w:eastAsia="Times New Roman" w:hAnsi="Carlsberg Sans Light" w:cs="Arial"/>
                <w:color w:val="000000"/>
                <w:kern w:val="0"/>
                <w:lang w:eastAsia="uk-UA"/>
                <w14:ligatures w14:val="none"/>
              </w:rPr>
              <w:t>палет</w:t>
            </w:r>
            <w:proofErr w:type="spellEnd"/>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6A2B9B23"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37C1BA81"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312B9056" w14:textId="78895C57"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Quality</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6F4D0B81" w14:textId="4C48DBDF"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79BF5303" w14:textId="2227C804"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Наявність складських процедур, що регламентують діяльність складу (як процеси проводити вірно, і як робити не можна)</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3BE0A3BC" w14:textId="629144D5"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33F630B3"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6C4372DC"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588D082F" w14:textId="2A45A678"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357FD05C" w14:textId="77777777"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036938BC"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Режим приймання та відвантаження товару Замовника (24/7; 12/7; 12/5; 8/5)</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76B23991"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зазначити необхідну інформацію</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2E577580"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55E8BC5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187BE05B" w14:textId="76A94423"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635AAFCA" w14:textId="77777777"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2916C315"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Облік </w:t>
            </w:r>
            <w:proofErr w:type="spellStart"/>
            <w:r w:rsidRPr="00A37961">
              <w:rPr>
                <w:rFonts w:ascii="Carlsberg Sans Light" w:eastAsia="Times New Roman" w:hAnsi="Carlsberg Sans Light" w:cs="Arial"/>
                <w:color w:val="000000"/>
                <w:kern w:val="0"/>
                <w:lang w:eastAsia="uk-UA"/>
                <w14:ligatures w14:val="none"/>
              </w:rPr>
              <w:t>палет</w:t>
            </w:r>
            <w:proofErr w:type="spellEnd"/>
            <w:r w:rsidRPr="00A37961">
              <w:rPr>
                <w:rFonts w:ascii="Carlsberg Sans Light" w:eastAsia="Times New Roman" w:hAnsi="Carlsberg Sans Light" w:cs="Arial"/>
                <w:color w:val="000000"/>
                <w:kern w:val="0"/>
                <w:lang w:eastAsia="uk-UA"/>
                <w14:ligatures w14:val="none"/>
              </w:rPr>
              <w:t xml:space="preserve">. Налагоджено облік </w:t>
            </w:r>
            <w:proofErr w:type="spellStart"/>
            <w:r w:rsidRPr="00A37961">
              <w:rPr>
                <w:rFonts w:ascii="Carlsberg Sans Light" w:eastAsia="Times New Roman" w:hAnsi="Carlsberg Sans Light" w:cs="Arial"/>
                <w:color w:val="000000"/>
                <w:kern w:val="0"/>
                <w:lang w:eastAsia="uk-UA"/>
                <w14:ligatures w14:val="none"/>
              </w:rPr>
              <w:t>палет</w:t>
            </w:r>
            <w:proofErr w:type="spellEnd"/>
            <w:r w:rsidRPr="00A37961">
              <w:rPr>
                <w:rFonts w:ascii="Carlsberg Sans Light" w:eastAsia="Times New Roman" w:hAnsi="Carlsberg Sans Light" w:cs="Arial"/>
                <w:color w:val="000000"/>
                <w:kern w:val="0"/>
                <w:lang w:eastAsia="uk-UA"/>
                <w14:ligatures w14:val="none"/>
              </w:rPr>
              <w:t xml:space="preserve"> в обліковій системі або іншим методом</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6946C947" w14:textId="7A0A7ACA"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5BA4A207"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4066E97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5C8E0841" w14:textId="5E3F94F2"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4FDF9DB9" w14:textId="77777777"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50B2A290"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Точність складського обліку. показник вимірюється, більше 99%</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70135EC7" w14:textId="7F1593C3"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3227EAC9"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3B3223E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4717B999" w14:textId="4841FCBA"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7437F8F9" w14:textId="77777777"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225752DB"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Впроваджено основні показники ефективності процесів, призначені для зниження витрат. Серед прикладів можна назвати такі показники як продуктивність праці (кількість підібраних коробів/штук на особу, рядків/людини), кількість </w:t>
            </w:r>
            <w:proofErr w:type="spellStart"/>
            <w:r w:rsidRPr="00A37961">
              <w:rPr>
                <w:rFonts w:ascii="Carlsberg Sans Light" w:eastAsia="Times New Roman" w:hAnsi="Carlsberg Sans Light" w:cs="Arial"/>
                <w:color w:val="000000"/>
                <w:kern w:val="0"/>
                <w:lang w:eastAsia="uk-UA"/>
                <w14:ligatures w14:val="none"/>
              </w:rPr>
              <w:t>палет</w:t>
            </w:r>
            <w:proofErr w:type="spellEnd"/>
            <w:r w:rsidRPr="00A37961">
              <w:rPr>
                <w:rFonts w:ascii="Carlsberg Sans Light" w:eastAsia="Times New Roman" w:hAnsi="Carlsberg Sans Light" w:cs="Arial"/>
                <w:color w:val="000000"/>
                <w:kern w:val="0"/>
                <w:lang w:eastAsia="uk-UA"/>
                <w14:ligatures w14:val="none"/>
              </w:rPr>
              <w:t xml:space="preserve"> на </w:t>
            </w:r>
            <w:proofErr w:type="spellStart"/>
            <w:r w:rsidRPr="00A37961">
              <w:rPr>
                <w:rFonts w:ascii="Carlsberg Sans Light" w:eastAsia="Times New Roman" w:hAnsi="Carlsberg Sans Light" w:cs="Arial"/>
                <w:color w:val="000000"/>
                <w:kern w:val="0"/>
                <w:lang w:eastAsia="uk-UA"/>
                <w14:ligatures w14:val="none"/>
              </w:rPr>
              <w:t>кв</w:t>
            </w:r>
            <w:proofErr w:type="spellEnd"/>
            <w:r w:rsidRPr="00A37961">
              <w:rPr>
                <w:rFonts w:ascii="Carlsberg Sans Light" w:eastAsia="Times New Roman" w:hAnsi="Carlsberg Sans Light" w:cs="Arial"/>
                <w:color w:val="000000"/>
                <w:kern w:val="0"/>
                <w:lang w:eastAsia="uk-UA"/>
                <w14:ligatures w14:val="none"/>
              </w:rPr>
              <w:t xml:space="preserve"> метр і </w:t>
            </w:r>
            <w:proofErr w:type="spellStart"/>
            <w:r w:rsidRPr="00A37961">
              <w:rPr>
                <w:rFonts w:ascii="Carlsberg Sans Light" w:eastAsia="Times New Roman" w:hAnsi="Carlsberg Sans Light" w:cs="Arial"/>
                <w:color w:val="000000"/>
                <w:kern w:val="0"/>
                <w:lang w:eastAsia="uk-UA"/>
                <w14:ligatures w14:val="none"/>
              </w:rPr>
              <w:t>т.п</w:t>
            </w:r>
            <w:proofErr w:type="spellEnd"/>
            <w:r w:rsidRPr="00A37961">
              <w:rPr>
                <w:rFonts w:ascii="Carlsberg Sans Light" w:eastAsia="Times New Roman" w:hAnsi="Carlsberg Sans Light" w:cs="Arial"/>
                <w:color w:val="000000"/>
                <w:kern w:val="0"/>
                <w:lang w:eastAsia="uk-UA"/>
                <w14:ligatures w14:val="none"/>
              </w:rPr>
              <w:t xml:space="preserve">. </w:t>
            </w:r>
            <w:proofErr w:type="spellStart"/>
            <w:r w:rsidRPr="00A37961">
              <w:rPr>
                <w:rFonts w:ascii="Carlsberg Sans Light" w:eastAsia="Times New Roman" w:hAnsi="Carlsberg Sans Light" w:cs="Arial"/>
                <w:color w:val="000000"/>
                <w:kern w:val="0"/>
                <w:lang w:eastAsia="uk-UA"/>
                <w14:ligatures w14:val="none"/>
              </w:rPr>
              <w:t>скоркард</w:t>
            </w:r>
            <w:proofErr w:type="spellEnd"/>
            <w:r w:rsidRPr="00A37961">
              <w:rPr>
                <w:rFonts w:ascii="Carlsberg Sans Light" w:eastAsia="Times New Roman" w:hAnsi="Carlsberg Sans Light" w:cs="Arial"/>
                <w:color w:val="000000"/>
                <w:kern w:val="0"/>
                <w:lang w:eastAsia="uk-UA"/>
                <w14:ligatures w14:val="none"/>
              </w:rPr>
              <w:t xml:space="preserve"> показників (система показників для вимірювання та оцінки ефективності бізнесу або проекту на основі використання кількісних та якісних KPIS (ключових показників ефективності)</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0B1272B4" w14:textId="79D28DC2"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5DC72061"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676820" w:rsidRPr="00A37961" w14:paraId="2F7085D7"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07310EDB" w14:textId="1160C31F" w:rsidR="00676820" w:rsidRPr="00A37961" w:rsidRDefault="00676820" w:rsidP="00292959">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0013AA8C" w14:textId="77777777" w:rsidR="00676820" w:rsidRPr="00A37961" w:rsidRDefault="00676820" w:rsidP="00292959">
            <w:pPr>
              <w:rPr>
                <w:rFonts w:ascii="Carlsberg Sans Bold" w:eastAsia="Times New Roman" w:hAnsi="Carlsberg Sans Bold" w:cs="Arial"/>
                <w:b/>
                <w:bCs/>
                <w:color w:val="FFFFFF"/>
                <w:kern w:val="0"/>
                <w:sz w:val="36"/>
                <w:szCs w:val="3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0D827F2D" w14:textId="0E94C5BC" w:rsidR="00676820" w:rsidRPr="00A37961" w:rsidRDefault="00676820" w:rsidP="00676820">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Через скільки днів </w:t>
            </w:r>
            <w:r w:rsidR="003644F7" w:rsidRPr="00A37961">
              <w:rPr>
                <w:rFonts w:ascii="Carlsberg Sans Light" w:eastAsia="Times New Roman" w:hAnsi="Carlsberg Sans Light" w:cs="Arial"/>
                <w:color w:val="000000"/>
                <w:kern w:val="0"/>
                <w:lang w:eastAsia="uk-UA"/>
                <w14:ligatures w14:val="none"/>
              </w:rPr>
              <w:t>Виконавець</w:t>
            </w:r>
            <w:r w:rsidRPr="00A37961">
              <w:rPr>
                <w:rFonts w:ascii="Carlsberg Sans Light" w:eastAsia="Times New Roman" w:hAnsi="Carlsberg Sans Light" w:cs="Arial"/>
                <w:color w:val="000000"/>
                <w:kern w:val="0"/>
                <w:lang w:eastAsia="uk-UA"/>
                <w14:ligatures w14:val="none"/>
              </w:rPr>
              <w:t xml:space="preserve"> зможе збільшити свою пропускну здатність на 20%?</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07F968BC" w14:textId="77777777" w:rsidR="00676820" w:rsidRPr="00A37961" w:rsidRDefault="00FA0ADE"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так/ні </w:t>
            </w:r>
          </w:p>
          <w:p w14:paraId="62558B4F" w14:textId="41DAF0FB" w:rsidR="00C14B1E" w:rsidRPr="00A37961" w:rsidRDefault="001D3E32"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 – скільки днів</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06CE3268" w14:textId="77777777" w:rsidR="00676820" w:rsidRPr="00A37961" w:rsidRDefault="00676820" w:rsidP="00292959">
            <w:pPr>
              <w:rPr>
                <w:rFonts w:ascii="Carlsberg Sans Light" w:eastAsia="Times New Roman" w:hAnsi="Carlsberg Sans Light" w:cs="Arial"/>
                <w:b/>
                <w:bCs/>
                <w:color w:val="000000"/>
                <w:kern w:val="0"/>
                <w:sz w:val="28"/>
                <w:szCs w:val="28"/>
                <w:lang w:eastAsia="uk-UA"/>
                <w14:ligatures w14:val="none"/>
              </w:rPr>
            </w:pPr>
          </w:p>
        </w:tc>
      </w:tr>
      <w:tr w:rsidR="00676820" w:rsidRPr="00A37961" w14:paraId="2306D3C0"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DAD1"/>
          </w:tcPr>
          <w:p w14:paraId="3322CFD6" w14:textId="482A33DC" w:rsidR="00676820" w:rsidRPr="00A37961" w:rsidRDefault="00676820" w:rsidP="00292959">
            <w:pPr>
              <w:rPr>
                <w:rFonts w:ascii="Carlsberg Sans Bold" w:eastAsia="Times New Roman" w:hAnsi="Carlsberg Sans Bold" w:cs="Arial"/>
                <w:b/>
                <w:bCs/>
                <w:color w:val="0070C0"/>
                <w:kern w:val="0"/>
                <w:sz w:val="20"/>
                <w:szCs w:val="20"/>
                <w:lang w:val="en-US"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DAD1"/>
            <w:vAlign w:val="center"/>
          </w:tcPr>
          <w:p w14:paraId="598C15BD" w14:textId="77777777" w:rsidR="00676820" w:rsidRPr="00A37961" w:rsidRDefault="00676820" w:rsidP="00292959">
            <w:pPr>
              <w:rPr>
                <w:rFonts w:ascii="Carlsberg Sans Bold" w:eastAsia="Times New Roman" w:hAnsi="Carlsberg Sans Bold" w:cs="Arial"/>
                <w:b/>
                <w:bCs/>
                <w:color w:val="FFFFFF"/>
                <w:kern w:val="0"/>
                <w:sz w:val="36"/>
                <w:szCs w:val="36"/>
                <w:lang w:eastAsia="uk-UA"/>
                <w14:ligatures w14:val="none"/>
              </w:rPr>
            </w:pPr>
          </w:p>
        </w:tc>
        <w:tc>
          <w:tcPr>
            <w:tcW w:w="8264" w:type="dxa"/>
            <w:tcBorders>
              <w:top w:val="single" w:sz="2" w:space="0" w:color="auto"/>
              <w:left w:val="single" w:sz="2" w:space="0" w:color="auto"/>
              <w:bottom w:val="single" w:sz="2" w:space="0" w:color="auto"/>
              <w:right w:val="single" w:sz="2" w:space="0" w:color="auto"/>
            </w:tcBorders>
            <w:shd w:val="clear" w:color="auto" w:fill="FFDAD1"/>
            <w:vAlign w:val="center"/>
          </w:tcPr>
          <w:p w14:paraId="6E2ADB0F" w14:textId="4AD7E083" w:rsidR="00676820" w:rsidRPr="00A37961" w:rsidRDefault="00676820" w:rsidP="001D3E32">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Через який період можлива адаптація </w:t>
            </w:r>
            <w:r w:rsidR="003644F7" w:rsidRPr="00A37961">
              <w:rPr>
                <w:rFonts w:ascii="Carlsberg Sans Light" w:eastAsia="Times New Roman" w:hAnsi="Carlsberg Sans Light" w:cs="Arial"/>
                <w:color w:val="000000"/>
                <w:kern w:val="0"/>
                <w:lang w:eastAsia="uk-UA"/>
                <w14:ligatures w14:val="none"/>
              </w:rPr>
              <w:t xml:space="preserve">Виконавця </w:t>
            </w:r>
            <w:r w:rsidR="00904D94" w:rsidRPr="00A37961">
              <w:rPr>
                <w:rFonts w:ascii="Carlsberg Sans Light" w:eastAsia="Times New Roman" w:hAnsi="Carlsberg Sans Light" w:cs="Arial"/>
                <w:color w:val="000000"/>
                <w:kern w:val="0"/>
                <w:lang w:eastAsia="uk-UA"/>
                <w14:ligatures w14:val="none"/>
              </w:rPr>
              <w:t>до пропускну здатність</w:t>
            </w:r>
            <w:r w:rsidRPr="00A37961">
              <w:rPr>
                <w:rFonts w:ascii="Carlsberg Sans Light" w:eastAsia="Times New Roman" w:hAnsi="Carlsberg Sans Light" w:cs="Arial"/>
                <w:color w:val="000000"/>
                <w:kern w:val="0"/>
                <w:lang w:eastAsia="uk-UA"/>
                <w14:ligatures w14:val="none"/>
              </w:rPr>
              <w:t xml:space="preserve"> +30% при форс-мажорах?</w:t>
            </w:r>
          </w:p>
        </w:tc>
        <w:tc>
          <w:tcPr>
            <w:tcW w:w="2504" w:type="dxa"/>
            <w:tcBorders>
              <w:top w:val="single" w:sz="2" w:space="0" w:color="auto"/>
              <w:left w:val="single" w:sz="2" w:space="0" w:color="auto"/>
              <w:bottom w:val="single" w:sz="2" w:space="0" w:color="auto"/>
              <w:right w:val="single" w:sz="2" w:space="0" w:color="auto"/>
            </w:tcBorders>
            <w:shd w:val="clear" w:color="auto" w:fill="FFDAD1"/>
            <w:vAlign w:val="center"/>
          </w:tcPr>
          <w:p w14:paraId="63F4C11E" w14:textId="77777777" w:rsidR="001D3E32" w:rsidRPr="00A37961" w:rsidRDefault="001D3E32" w:rsidP="001D3E32">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так/ні </w:t>
            </w:r>
          </w:p>
          <w:p w14:paraId="7D22C1C3" w14:textId="3FA1901D" w:rsidR="00676820" w:rsidRPr="00A37961" w:rsidRDefault="001D3E32" w:rsidP="001D3E32">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 – скільки днів</w:t>
            </w:r>
          </w:p>
        </w:tc>
        <w:tc>
          <w:tcPr>
            <w:tcW w:w="1961" w:type="dxa"/>
            <w:tcBorders>
              <w:top w:val="single" w:sz="2" w:space="0" w:color="auto"/>
              <w:left w:val="single" w:sz="2" w:space="0" w:color="auto"/>
              <w:bottom w:val="single" w:sz="2" w:space="0" w:color="auto"/>
              <w:right w:val="single" w:sz="2" w:space="0" w:color="auto"/>
            </w:tcBorders>
            <w:shd w:val="clear" w:color="auto" w:fill="FFDAD1"/>
          </w:tcPr>
          <w:p w14:paraId="397044A9" w14:textId="77777777" w:rsidR="00676820" w:rsidRPr="00A37961" w:rsidRDefault="00676820"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4727BDB9" w14:textId="77777777" w:rsidTr="530F0660">
        <w:tc>
          <w:tcPr>
            <w:tcW w:w="993" w:type="dxa"/>
            <w:tcBorders>
              <w:top w:val="single" w:sz="2" w:space="0" w:color="auto"/>
              <w:left w:val="single" w:sz="2" w:space="0" w:color="auto"/>
              <w:bottom w:val="single" w:sz="2" w:space="0" w:color="auto"/>
            </w:tcBorders>
            <w:shd w:val="clear" w:color="auto" w:fill="990000"/>
          </w:tcPr>
          <w:p w14:paraId="513D281E" w14:textId="77777777" w:rsidR="00292959" w:rsidRPr="00A37961" w:rsidRDefault="00292959" w:rsidP="00292959">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990000"/>
            <w:vAlign w:val="center"/>
          </w:tcPr>
          <w:p w14:paraId="3238F75E" w14:textId="77777777" w:rsidR="00292959" w:rsidRPr="00A37961" w:rsidRDefault="00292959" w:rsidP="00292959">
            <w:pPr>
              <w:rPr>
                <w:rFonts w:ascii="Carlsberg Sans Bold" w:eastAsia="Times New Roman" w:hAnsi="Carlsberg Sans Bold" w:cs="Arial"/>
                <w:b/>
                <w:bCs/>
                <w:color w:val="FFFFFF" w:themeColor="background1"/>
                <w:kern w:val="0"/>
                <w:sz w:val="36"/>
                <w:szCs w:val="36"/>
                <w:lang w:eastAsia="uk-UA"/>
                <w14:ligatures w14:val="none"/>
              </w:rPr>
            </w:pPr>
          </w:p>
        </w:tc>
        <w:tc>
          <w:tcPr>
            <w:tcW w:w="8264" w:type="dxa"/>
            <w:tcBorders>
              <w:top w:val="single" w:sz="2" w:space="0" w:color="auto"/>
              <w:bottom w:val="single" w:sz="2" w:space="0" w:color="auto"/>
            </w:tcBorders>
            <w:shd w:val="clear" w:color="auto" w:fill="990000"/>
            <w:vAlign w:val="center"/>
          </w:tcPr>
          <w:p w14:paraId="4E769D46" w14:textId="56E32AE0" w:rsidR="00292959" w:rsidRPr="00A37961" w:rsidRDefault="00292959" w:rsidP="00292959">
            <w:pPr>
              <w:rPr>
                <w:rFonts w:ascii="Carlsberg Sans Light" w:eastAsia="Times New Roman" w:hAnsi="Carlsberg Sans Light" w:cs="Arial"/>
                <w:color w:val="FFFFFF" w:themeColor="background1"/>
                <w:kern w:val="0"/>
                <w:lang w:eastAsia="uk-UA"/>
                <w14:ligatures w14:val="none"/>
              </w:rPr>
            </w:pPr>
            <w:r w:rsidRPr="00A37961">
              <w:rPr>
                <w:rFonts w:ascii="Carlsberg Sans Bold" w:eastAsia="Times New Roman" w:hAnsi="Carlsberg Sans Bold" w:cs="Arial"/>
                <w:b/>
                <w:bCs/>
                <w:color w:val="FFFFFF" w:themeColor="background1"/>
                <w:kern w:val="0"/>
                <w:sz w:val="36"/>
                <w:szCs w:val="36"/>
                <w:lang w:eastAsia="uk-UA"/>
                <w14:ligatures w14:val="none"/>
              </w:rPr>
              <w:t>Транспорт</w:t>
            </w:r>
          </w:p>
        </w:tc>
        <w:tc>
          <w:tcPr>
            <w:tcW w:w="2504" w:type="dxa"/>
            <w:tcBorders>
              <w:top w:val="single" w:sz="2" w:space="0" w:color="auto"/>
              <w:bottom w:val="single" w:sz="2" w:space="0" w:color="auto"/>
            </w:tcBorders>
            <w:shd w:val="clear" w:color="auto" w:fill="990000"/>
            <w:vAlign w:val="center"/>
          </w:tcPr>
          <w:p w14:paraId="377C7540" w14:textId="77777777" w:rsidR="00292959" w:rsidRPr="00A37961" w:rsidRDefault="00292959" w:rsidP="00292959">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990000"/>
          </w:tcPr>
          <w:p w14:paraId="3CAAE487" w14:textId="77777777" w:rsidR="00292959" w:rsidRPr="00A37961" w:rsidRDefault="00292959" w:rsidP="00292959">
            <w:pPr>
              <w:rPr>
                <w:rFonts w:ascii="Carlsberg Sans Light" w:eastAsia="Times New Roman" w:hAnsi="Carlsberg Sans Light" w:cs="Arial"/>
                <w:b/>
                <w:bCs/>
                <w:color w:val="FFFFFF" w:themeColor="background1"/>
                <w:kern w:val="0"/>
                <w:sz w:val="28"/>
                <w:szCs w:val="28"/>
                <w:lang w:eastAsia="uk-UA"/>
                <w14:ligatures w14:val="none"/>
              </w:rPr>
            </w:pPr>
          </w:p>
        </w:tc>
      </w:tr>
      <w:tr w:rsidR="00292959" w:rsidRPr="00A37961" w14:paraId="5C20D5E0"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201AF8C7" w14:textId="26894C3B"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45C6A6FC" w14:textId="31E71EF3"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7100F054" w14:textId="56AA9D85"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Забезпечення часу відвантаження Клієнту за погодженим графіком замовлення-постачання. </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4C10BE1A" w14:textId="6DF6E1FE"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3959C164"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040D1D7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6BF54FF7" w14:textId="7C3E330B"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3D09AF5E" w14:textId="79A960BD"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37996DB5" w14:textId="7D91D8F0"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Забезпечення своєчасності доставки Клієнту. показник вимірюється, більше 97%</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14129A50" w14:textId="043A1FEB"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28B6B592"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48DD383F"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6FCEA347" w14:textId="75C37A91"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H&amp;SE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655ABCB9" w14:textId="69BB8D0C"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6506EEA1" w14:textId="05D1287F"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 xml:space="preserve">Рампа - </w:t>
            </w:r>
            <w:proofErr w:type="spellStart"/>
            <w:r w:rsidRPr="00A37961">
              <w:rPr>
                <w:rFonts w:ascii="Carlsberg Sans Light" w:eastAsia="Times New Roman" w:hAnsi="Carlsberg Sans Light" w:cs="Arial"/>
                <w:kern w:val="0"/>
                <w:lang w:eastAsia="uk-UA"/>
                <w14:ligatures w14:val="none"/>
              </w:rPr>
              <w:t>євростандарт</w:t>
            </w:r>
            <w:proofErr w:type="spellEnd"/>
            <w:r w:rsidRPr="00A37961">
              <w:rPr>
                <w:rFonts w:ascii="Carlsberg Sans Light" w:eastAsia="Times New Roman" w:hAnsi="Carlsberg Sans Light" w:cs="Arial"/>
                <w:kern w:val="0"/>
                <w:lang w:eastAsia="uk-UA"/>
                <w14:ligatures w14:val="none"/>
              </w:rPr>
              <w:t xml:space="preserve"> 1200мм</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55FD8621" w14:textId="5DFF115E" w:rsidR="00292959" w:rsidRPr="00A37961" w:rsidRDefault="00A66DD1"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7A0F928D"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34CBD782"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00744615" w14:textId="16FD0E4D"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07B13AD2" w14:textId="4E1A0E85"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352A3DB1" w14:textId="42F02AD9"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 xml:space="preserve">Забезпечення </w:t>
            </w:r>
            <w:r w:rsidRPr="00A37961">
              <w:rPr>
                <w:rFonts w:ascii="Carlsberg Sans Light" w:eastAsia="Times New Roman" w:hAnsi="Carlsberg Sans Light" w:cs="Arial"/>
                <w:kern w:val="0"/>
                <w:lang w:eastAsia="uk-UA"/>
                <w14:ligatures w14:val="none"/>
              </w:rPr>
              <w:t>виписки та видачі повного, коректного, пакету  документів (Товар та Тара) на завантаження в «одному» складі</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308D8582" w14:textId="1D4A2408" w:rsidR="00292959" w:rsidRPr="00A37961" w:rsidRDefault="00A66DD1"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40479206"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21C7C122"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552D7BFA" w14:textId="051A6A4E"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4CF9F6D1" w14:textId="77777777"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2C7E9754" w14:textId="77777777" w:rsidR="00292959" w:rsidRPr="00A37961" w:rsidRDefault="00292959" w:rsidP="00292959">
            <w:pPr>
              <w:rPr>
                <w:rFonts w:ascii="Carlsberg Sans Light" w:eastAsia="Times New Roman" w:hAnsi="Carlsberg Sans Light" w:cs="Arial"/>
                <w:color w:val="000000"/>
                <w:kern w:val="0"/>
                <w:lang w:eastAsia="uk-UA"/>
                <w14:ligatures w14:val="none"/>
              </w:rPr>
            </w:pPr>
            <w:proofErr w:type="spellStart"/>
            <w:r w:rsidRPr="00A37961">
              <w:rPr>
                <w:rFonts w:ascii="Carlsberg Sans Light" w:eastAsia="Times New Roman" w:hAnsi="Carlsberg Sans Light" w:cs="Arial"/>
                <w:kern w:val="0"/>
                <w:lang w:eastAsia="uk-UA"/>
                <w14:ligatures w14:val="none"/>
              </w:rPr>
              <w:t>График</w:t>
            </w:r>
            <w:proofErr w:type="spellEnd"/>
            <w:r w:rsidRPr="00A37961">
              <w:rPr>
                <w:rFonts w:ascii="Carlsberg Sans Light" w:eastAsia="Times New Roman" w:hAnsi="Carlsberg Sans Light" w:cs="Arial"/>
                <w:kern w:val="0"/>
                <w:lang w:eastAsia="uk-UA"/>
                <w14:ligatures w14:val="none"/>
              </w:rPr>
              <w:t xml:space="preserve"> роботи 7/24</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0F803E78" w14:textId="40551B6D" w:rsidR="00292959" w:rsidRPr="00A37961" w:rsidRDefault="00A66DD1"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45E949F9"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137F69EC"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026F410A" w14:textId="616CED01"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011EBDFB" w14:textId="5984C933"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136AF325" w14:textId="45615078" w:rsidR="00292959" w:rsidRPr="00A37961" w:rsidRDefault="00292959" w:rsidP="00292959">
            <w:pPr>
              <w:rPr>
                <w:rFonts w:ascii="Carlsberg Sans Light" w:eastAsia="Times New Roman" w:hAnsi="Carlsberg Sans Light" w:cs="Arial"/>
                <w:kern w:val="0"/>
                <w:lang w:eastAsia="uk-UA"/>
                <w14:ligatures w14:val="none"/>
              </w:rPr>
            </w:pPr>
            <w:r w:rsidRPr="00A37961">
              <w:rPr>
                <w:rFonts w:ascii="Carlsberg Sans Light" w:eastAsia="Times New Roman" w:hAnsi="Carlsberg Sans Light" w:cs="Arial"/>
                <w:kern w:val="0"/>
                <w:lang w:eastAsia="uk-UA"/>
                <w14:ligatures w14:val="none"/>
              </w:rPr>
              <w:t>Пломбування авто Замовника комірником складу при відвантажені товару</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08FE9C52" w14:textId="20AED8F0" w:rsidR="00292959" w:rsidRPr="00A37961" w:rsidRDefault="000945D1"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2ABF99E3"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EC3902" w:rsidRPr="00A37961" w14:paraId="563C1FB0" w14:textId="77777777">
        <w:tc>
          <w:tcPr>
            <w:tcW w:w="993" w:type="dxa"/>
            <w:tcBorders>
              <w:top w:val="single" w:sz="2" w:space="0" w:color="auto"/>
              <w:left w:val="single" w:sz="2" w:space="0" w:color="auto"/>
              <w:bottom w:val="single" w:sz="2" w:space="0" w:color="auto"/>
              <w:right w:val="single" w:sz="2" w:space="0" w:color="auto"/>
            </w:tcBorders>
            <w:shd w:val="clear" w:color="auto" w:fill="FFE7E7"/>
          </w:tcPr>
          <w:p w14:paraId="1896D088" w14:textId="77777777" w:rsidR="00EC3902" w:rsidRPr="00A37961" w:rsidRDefault="00EC3902">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6CCABB22" w14:textId="77777777" w:rsidR="00EC3902" w:rsidRPr="00A37961" w:rsidRDefault="00EC3902">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3879FD5D" w14:textId="77777777" w:rsidR="00EC3902" w:rsidRPr="00A37961" w:rsidRDefault="00EC3902">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 xml:space="preserve">Вчасна фіксація статусу відвантаження в Моноліт, також зворотній зв'язок у разі форс-мажорів – </w:t>
            </w:r>
            <w:r w:rsidRPr="00A37961">
              <w:rPr>
                <w:rFonts w:ascii="Carlsberg Sans Light" w:eastAsia="Times New Roman" w:hAnsi="Carlsberg Sans Light" w:cs="Arial"/>
                <w:kern w:val="0"/>
                <w:lang w:val="en-US" w:eastAsia="uk-UA"/>
                <w14:ligatures w14:val="none"/>
              </w:rPr>
              <w:t>e</w:t>
            </w:r>
            <w:r w:rsidRPr="00A37961">
              <w:rPr>
                <w:rFonts w:ascii="Carlsberg Sans Light" w:eastAsia="Times New Roman" w:hAnsi="Carlsberg Sans Light" w:cs="Arial"/>
                <w:kern w:val="0"/>
                <w:lang w:eastAsia="uk-UA"/>
                <w14:ligatures w14:val="none"/>
              </w:rPr>
              <w:t>-</w:t>
            </w:r>
            <w:r w:rsidRPr="00A37961">
              <w:rPr>
                <w:rFonts w:ascii="Carlsberg Sans Light" w:eastAsia="Times New Roman" w:hAnsi="Carlsberg Sans Light" w:cs="Arial"/>
                <w:kern w:val="0"/>
                <w:lang w:val="en-US" w:eastAsia="uk-UA"/>
                <w14:ligatures w14:val="none"/>
              </w:rPr>
              <w:t>mail</w:t>
            </w:r>
            <w:r w:rsidRPr="00A37961">
              <w:rPr>
                <w:rFonts w:ascii="Carlsberg Sans Light" w:eastAsia="Times New Roman" w:hAnsi="Carlsberg Sans Light" w:cs="Arial"/>
                <w:kern w:val="0"/>
                <w:lang w:eastAsia="uk-UA"/>
                <w14:ligatures w14:val="none"/>
              </w:rPr>
              <w:t xml:space="preserve">, месенджер, </w:t>
            </w:r>
            <w:r w:rsidRPr="00A37961">
              <w:rPr>
                <w:rFonts w:ascii="Carlsberg Sans Light" w:eastAsia="Times New Roman" w:hAnsi="Carlsberg Sans Light" w:cs="Arial"/>
                <w:kern w:val="0"/>
                <w:lang w:val="en-US" w:eastAsia="uk-UA"/>
                <w14:ligatures w14:val="none"/>
              </w:rPr>
              <w:t>SMS</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3AF9B5EC" w14:textId="6EC5286E" w:rsidR="00EC3902" w:rsidRPr="00A37961" w:rsidRDefault="000945D1">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18C4F01C" w14:textId="77777777" w:rsidR="00EC3902" w:rsidRPr="00A37961" w:rsidRDefault="00EC3902">
            <w:pPr>
              <w:rPr>
                <w:rFonts w:ascii="Carlsberg Sans Light" w:eastAsia="Times New Roman" w:hAnsi="Carlsberg Sans Light" w:cs="Arial"/>
                <w:b/>
                <w:bCs/>
                <w:color w:val="000000"/>
                <w:kern w:val="0"/>
                <w:sz w:val="28"/>
                <w:szCs w:val="28"/>
                <w:lang w:eastAsia="uk-UA"/>
                <w14:ligatures w14:val="none"/>
              </w:rPr>
            </w:pPr>
          </w:p>
        </w:tc>
      </w:tr>
      <w:tr w:rsidR="00B24C37" w:rsidRPr="00A37961" w14:paraId="0A49443C" w14:textId="77777777">
        <w:tc>
          <w:tcPr>
            <w:tcW w:w="993" w:type="dxa"/>
            <w:tcBorders>
              <w:top w:val="single" w:sz="2" w:space="0" w:color="auto"/>
              <w:left w:val="single" w:sz="2" w:space="0" w:color="auto"/>
              <w:bottom w:val="single" w:sz="2" w:space="0" w:color="auto"/>
              <w:right w:val="single" w:sz="2" w:space="0" w:color="auto"/>
            </w:tcBorders>
            <w:shd w:val="clear" w:color="auto" w:fill="FFE7E7"/>
          </w:tcPr>
          <w:p w14:paraId="11BE173D" w14:textId="77777777" w:rsidR="00B24C37" w:rsidRPr="00A37961" w:rsidRDefault="00B24C37">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lastRenderedPageBreak/>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448E4C1D" w14:textId="11189EAF" w:rsidR="00B24C37" w:rsidRPr="00A37961" w:rsidRDefault="00B24C37">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220ABCEB" w14:textId="77777777" w:rsidR="00B24C37" w:rsidRPr="00A37961" w:rsidRDefault="00B24C3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 xml:space="preserve">Можливість корегування транспортних документів  в суботу та неділю </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10FE48AF" w14:textId="77777777" w:rsidR="00B24C37" w:rsidRPr="00A37961" w:rsidRDefault="00B24C37">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063715BA" w14:textId="77777777" w:rsidR="00B24C37" w:rsidRPr="00A37961" w:rsidRDefault="00B24C37">
            <w:pPr>
              <w:rPr>
                <w:rFonts w:ascii="Carlsberg Sans Light" w:eastAsia="Times New Roman" w:hAnsi="Carlsberg Sans Light" w:cs="Arial"/>
                <w:b/>
                <w:bCs/>
                <w:color w:val="000000"/>
                <w:kern w:val="0"/>
                <w:sz w:val="28"/>
                <w:szCs w:val="28"/>
                <w:lang w:eastAsia="uk-UA"/>
                <w14:ligatures w14:val="none"/>
              </w:rPr>
            </w:pPr>
          </w:p>
        </w:tc>
      </w:tr>
      <w:tr w:rsidR="00292959" w:rsidRPr="00A37961" w14:paraId="499ED9C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0850A9D5" w14:textId="2ACD21D2"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198FF3AC" w14:textId="77777777"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4283D62A"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 xml:space="preserve">GPS </w:t>
            </w:r>
            <w:proofErr w:type="spellStart"/>
            <w:r w:rsidRPr="00A37961">
              <w:rPr>
                <w:rFonts w:ascii="Carlsberg Sans Light" w:eastAsia="Times New Roman" w:hAnsi="Carlsberg Sans Light" w:cs="Arial"/>
                <w:kern w:val="0"/>
                <w:lang w:eastAsia="uk-UA"/>
                <w14:ligatures w14:val="none"/>
              </w:rPr>
              <w:t>трекінг</w:t>
            </w:r>
            <w:proofErr w:type="spellEnd"/>
            <w:r w:rsidRPr="00A37961">
              <w:rPr>
                <w:rFonts w:ascii="Carlsberg Sans Light" w:eastAsia="Times New Roman" w:hAnsi="Carlsberg Sans Light" w:cs="Arial"/>
                <w:kern w:val="0"/>
                <w:lang w:eastAsia="uk-UA"/>
                <w14:ligatures w14:val="none"/>
              </w:rPr>
              <w:t xml:space="preserve"> машин доставки. машини доставки обладнані GPS</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56BBEA70" w14:textId="1CACFB79" w:rsidR="00292959" w:rsidRPr="00A37961" w:rsidRDefault="000945D1"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021DBB16"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4131AD21"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14F8A1A7" w14:textId="1A9742B1"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215E3D11" w14:textId="77777777"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FFFF"/>
                <w:kern w:val="0"/>
                <w:sz w:val="36"/>
                <w:szCs w:val="3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37596DE6" w14:textId="77777777"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автотранспорт (власний, найманий)</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7CD9D749" w14:textId="33382002" w:rsidR="00292959" w:rsidRPr="00A37961" w:rsidRDefault="000945D1"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4C24F757"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1F7960F8"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59A8020C" w14:textId="31AA8D96"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1D635F9A" w14:textId="127E2D77"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0857573D" w14:textId="41BE25B2"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Фіксація часу прибуття, завантаження та розвантаження з фіксацією в ТТН</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19BA6CCB" w14:textId="671F32CA" w:rsidR="00292959" w:rsidRPr="00A37961" w:rsidRDefault="000945D1"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1FEC72FA"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675400B6"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FFE7E7"/>
          </w:tcPr>
          <w:p w14:paraId="090FEA37" w14:textId="77068862"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FFE7E7"/>
            <w:vAlign w:val="center"/>
          </w:tcPr>
          <w:p w14:paraId="4299072A" w14:textId="40A2016C" w:rsidR="00292959" w:rsidRPr="00A37961" w:rsidRDefault="00292959" w:rsidP="00292959">
            <w:pPr>
              <w:rPr>
                <w:rFonts w:ascii="Carlsberg Sans Bold" w:eastAsia="Times New Roman" w:hAnsi="Carlsberg Sans Bold" w:cs="Arial"/>
                <w:b/>
                <w:bCs/>
                <w:color w:val="FFFFFF"/>
                <w:kern w:val="0"/>
                <w:sz w:val="36"/>
                <w:szCs w:val="36"/>
                <w:lang w:eastAsia="uk-UA"/>
                <w14:ligatures w14:val="none"/>
              </w:rPr>
            </w:pPr>
            <w:r w:rsidRPr="00A37961">
              <w:rPr>
                <w:rFonts w:ascii="Carlsberg Sans Bold" w:eastAsia="Times New Roman" w:hAnsi="Carlsberg Sans Bold" w:cs="Arial"/>
                <w:b/>
                <w:bCs/>
                <w:color w:val="FF0000"/>
                <w:kern w:val="0"/>
                <w:sz w:val="16"/>
                <w:szCs w:val="16"/>
                <w:lang w:eastAsia="uk-UA"/>
                <w14:ligatures w14:val="none"/>
              </w:rPr>
              <w:t> </w:t>
            </w:r>
          </w:p>
        </w:tc>
        <w:tc>
          <w:tcPr>
            <w:tcW w:w="8264" w:type="dxa"/>
            <w:tcBorders>
              <w:top w:val="single" w:sz="2" w:space="0" w:color="auto"/>
              <w:left w:val="single" w:sz="2" w:space="0" w:color="auto"/>
              <w:bottom w:val="single" w:sz="2" w:space="0" w:color="auto"/>
              <w:right w:val="single" w:sz="2" w:space="0" w:color="auto"/>
            </w:tcBorders>
            <w:shd w:val="clear" w:color="auto" w:fill="FFE7E7"/>
            <w:vAlign w:val="center"/>
          </w:tcPr>
          <w:p w14:paraId="03B49F2B" w14:textId="221D56F1" w:rsidR="00292959" w:rsidRPr="00A37961" w:rsidRDefault="00292959"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kern w:val="0"/>
                <w:lang w:eastAsia="uk-UA"/>
                <w14:ligatures w14:val="none"/>
              </w:rPr>
              <w:t xml:space="preserve">Фіксація в акті розбіжності фактичних не </w:t>
            </w:r>
            <w:proofErr w:type="spellStart"/>
            <w:r w:rsidRPr="00A37961">
              <w:rPr>
                <w:rFonts w:ascii="Carlsberg Sans Light" w:eastAsia="Times New Roman" w:hAnsi="Carlsberg Sans Light" w:cs="Arial"/>
                <w:kern w:val="0"/>
                <w:lang w:eastAsia="uk-UA"/>
                <w14:ligatures w14:val="none"/>
              </w:rPr>
              <w:t>відповідностей</w:t>
            </w:r>
            <w:proofErr w:type="spellEnd"/>
            <w:r w:rsidRPr="00A37961">
              <w:rPr>
                <w:rFonts w:ascii="Carlsberg Sans Light" w:eastAsia="Times New Roman" w:hAnsi="Carlsberg Sans Light" w:cs="Arial"/>
                <w:kern w:val="0"/>
                <w:lang w:eastAsia="uk-UA"/>
                <w14:ligatures w14:val="none"/>
              </w:rPr>
              <w:t xml:space="preserve"> при розвантаженні. При необхідності вчасна розбраковка по факту.</w:t>
            </w:r>
          </w:p>
        </w:tc>
        <w:tc>
          <w:tcPr>
            <w:tcW w:w="2504" w:type="dxa"/>
            <w:tcBorders>
              <w:top w:val="single" w:sz="2" w:space="0" w:color="auto"/>
              <w:left w:val="single" w:sz="2" w:space="0" w:color="auto"/>
              <w:bottom w:val="single" w:sz="2" w:space="0" w:color="auto"/>
              <w:right w:val="single" w:sz="2" w:space="0" w:color="auto"/>
            </w:tcBorders>
            <w:shd w:val="clear" w:color="auto" w:fill="FFE7E7"/>
            <w:vAlign w:val="center"/>
          </w:tcPr>
          <w:p w14:paraId="434ADDFB" w14:textId="10236526" w:rsidR="00292959" w:rsidRPr="00A37961" w:rsidRDefault="00B24C37"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FFE7E7"/>
          </w:tcPr>
          <w:p w14:paraId="2A32CA37"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033F0899" w14:textId="77777777" w:rsidTr="530F0660">
        <w:tc>
          <w:tcPr>
            <w:tcW w:w="993" w:type="dxa"/>
            <w:tcBorders>
              <w:top w:val="single" w:sz="2" w:space="0" w:color="auto"/>
              <w:left w:val="single" w:sz="2" w:space="0" w:color="auto"/>
              <w:bottom w:val="single" w:sz="2" w:space="0" w:color="auto"/>
            </w:tcBorders>
            <w:shd w:val="clear" w:color="auto" w:fill="385623" w:themeFill="accent6" w:themeFillShade="80"/>
          </w:tcPr>
          <w:p w14:paraId="5374F578" w14:textId="77777777" w:rsidR="00292959" w:rsidRPr="00A37961" w:rsidRDefault="00292959" w:rsidP="00292959">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385623" w:themeFill="accent6" w:themeFillShade="80"/>
            <w:vAlign w:val="center"/>
          </w:tcPr>
          <w:p w14:paraId="48F9E9B0" w14:textId="77777777" w:rsidR="00292959" w:rsidRPr="00A37961" w:rsidRDefault="00292959" w:rsidP="00292959">
            <w:pPr>
              <w:rPr>
                <w:rFonts w:ascii="Carlsberg Sans Bold" w:eastAsia="Times New Roman" w:hAnsi="Carlsberg Sans Bold" w:cs="Arial"/>
                <w:b/>
                <w:bCs/>
                <w:color w:val="FFFFFF" w:themeColor="background1"/>
                <w:kern w:val="0"/>
                <w:sz w:val="16"/>
                <w:szCs w:val="16"/>
                <w:lang w:eastAsia="uk-UA"/>
                <w14:ligatures w14:val="none"/>
              </w:rPr>
            </w:pPr>
          </w:p>
        </w:tc>
        <w:tc>
          <w:tcPr>
            <w:tcW w:w="8264" w:type="dxa"/>
            <w:tcBorders>
              <w:top w:val="single" w:sz="2" w:space="0" w:color="auto"/>
              <w:bottom w:val="single" w:sz="2" w:space="0" w:color="auto"/>
            </w:tcBorders>
            <w:shd w:val="clear" w:color="auto" w:fill="385623" w:themeFill="accent6" w:themeFillShade="80"/>
            <w:vAlign w:val="center"/>
          </w:tcPr>
          <w:p w14:paraId="3686F0C3" w14:textId="635B47BA" w:rsidR="00292959" w:rsidRPr="00A37961" w:rsidRDefault="00292959" w:rsidP="00292959">
            <w:pPr>
              <w:rPr>
                <w:rFonts w:ascii="Carlsberg Sans Light" w:eastAsia="Times New Roman" w:hAnsi="Carlsberg Sans Light" w:cs="Arial"/>
                <w:color w:val="FFFFFF" w:themeColor="background1"/>
                <w:kern w:val="0"/>
                <w:lang w:eastAsia="uk-UA"/>
                <w14:ligatures w14:val="none"/>
              </w:rPr>
            </w:pPr>
            <w:r w:rsidRPr="00A37961">
              <w:rPr>
                <w:rFonts w:ascii="Carlsberg Sans Bold" w:eastAsia="Times New Roman" w:hAnsi="Carlsberg Sans Bold" w:cs="Arial"/>
                <w:b/>
                <w:bCs/>
                <w:color w:val="FFFFFF" w:themeColor="background1"/>
                <w:kern w:val="0"/>
                <w:sz w:val="36"/>
                <w:szCs w:val="36"/>
                <w:lang w:eastAsia="uk-UA"/>
                <w14:ligatures w14:val="none"/>
              </w:rPr>
              <w:t>КС</w:t>
            </w:r>
          </w:p>
        </w:tc>
        <w:tc>
          <w:tcPr>
            <w:tcW w:w="2504" w:type="dxa"/>
            <w:tcBorders>
              <w:top w:val="single" w:sz="2" w:space="0" w:color="auto"/>
              <w:bottom w:val="single" w:sz="2" w:space="0" w:color="auto"/>
            </w:tcBorders>
            <w:shd w:val="clear" w:color="auto" w:fill="385623" w:themeFill="accent6" w:themeFillShade="80"/>
            <w:vAlign w:val="center"/>
          </w:tcPr>
          <w:p w14:paraId="71CF2AED" w14:textId="77777777" w:rsidR="00292959" w:rsidRPr="00A37961" w:rsidRDefault="00292959" w:rsidP="00292959">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385623" w:themeFill="accent6" w:themeFillShade="80"/>
          </w:tcPr>
          <w:p w14:paraId="33AEA7E1" w14:textId="77777777" w:rsidR="00292959" w:rsidRPr="00A37961" w:rsidRDefault="00292959" w:rsidP="00292959">
            <w:pPr>
              <w:rPr>
                <w:rFonts w:ascii="Carlsberg Sans Light" w:eastAsia="Times New Roman" w:hAnsi="Carlsberg Sans Light" w:cs="Arial"/>
                <w:b/>
                <w:bCs/>
                <w:color w:val="FFFFFF" w:themeColor="background1"/>
                <w:kern w:val="0"/>
                <w:sz w:val="28"/>
                <w:szCs w:val="28"/>
                <w:lang w:eastAsia="uk-UA"/>
                <w14:ligatures w14:val="none"/>
              </w:rPr>
            </w:pPr>
          </w:p>
        </w:tc>
      </w:tr>
      <w:tr w:rsidR="00292959" w:rsidRPr="00A37961" w14:paraId="2BDB03F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0EAC356" w14:textId="50AB1016"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095497AE" w14:textId="3FE5A3CE"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hAnsi="Carlsberg Sans Bold" w:cs="Arial"/>
                <w:b/>
                <w:bCs/>
                <w:color w:val="FF0000"/>
                <w:sz w:val="16"/>
                <w:szCs w:val="16"/>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460A5D3" w14:textId="77777777" w:rsidR="00191A38" w:rsidRPr="00A37961" w:rsidRDefault="00191A38" w:rsidP="00A66DD1">
            <w:pPr>
              <w:jc w:val="both"/>
              <w:rPr>
                <w:rFonts w:ascii="Carlsberg Sans Light" w:hAnsi="Carlsberg Sans Light" w:cs="Arial"/>
              </w:rPr>
            </w:pPr>
            <w:r w:rsidRPr="00A37961">
              <w:rPr>
                <w:rFonts w:ascii="Carlsberg Sans Light" w:hAnsi="Carlsberg Sans Light" w:cs="Arial"/>
              </w:rPr>
              <w:t xml:space="preserve">Є </w:t>
            </w:r>
            <w:proofErr w:type="spellStart"/>
            <w:r w:rsidRPr="00A37961">
              <w:rPr>
                <w:rFonts w:ascii="Carlsberg Sans Light" w:hAnsi="Carlsberg Sans Light" w:cs="Arial"/>
              </w:rPr>
              <w:t>скоркард</w:t>
            </w:r>
            <w:proofErr w:type="spellEnd"/>
            <w:r w:rsidRPr="00A37961">
              <w:rPr>
                <w:rFonts w:ascii="Carlsberg Sans Light" w:hAnsi="Carlsberg Sans Light" w:cs="Arial"/>
              </w:rPr>
              <w:t>, що дозволяє проаналізувати показник у розрізі замовлень, клієнтів, населених пунктів.</w:t>
            </w:r>
            <w:r w:rsidRPr="00A37961">
              <w:rPr>
                <w:rFonts w:ascii="Carlsberg Sans Light" w:eastAsia="Times New Roman" w:hAnsi="Carlsberg Sans Light" w:cs="Arial"/>
                <w:kern w:val="0"/>
                <w:lang w:eastAsia="uk-UA"/>
                <w14:ligatures w14:val="none"/>
              </w:rPr>
              <w:t xml:space="preserve"> Надання результатів аналізу Замовнику.</w:t>
            </w:r>
          </w:p>
          <w:p w14:paraId="0A53C6B1" w14:textId="2D294C4B" w:rsidR="00292959" w:rsidRPr="00A37961" w:rsidRDefault="00292959" w:rsidP="00A66DD1">
            <w:pPr>
              <w:jc w:val="both"/>
              <w:rPr>
                <w:rFonts w:ascii="Carlsberg Sans Light" w:hAnsi="Carlsberg Sans Light" w:cs="Arial"/>
              </w:rPr>
            </w:pPr>
            <w:r w:rsidRPr="00A37961">
              <w:rPr>
                <w:rFonts w:ascii="Carlsberg Sans Light" w:hAnsi="Carlsberg Sans Light" w:cs="Arial"/>
              </w:rPr>
              <w:t xml:space="preserve">Виконання Показнику OD&gt;98%. Показник має бути впроваджено. </w:t>
            </w:r>
          </w:p>
          <w:p w14:paraId="35013581" w14:textId="77777777" w:rsidR="00542B7D" w:rsidRPr="00A37961" w:rsidRDefault="00E60568" w:rsidP="00A66DD1">
            <w:pPr>
              <w:jc w:val="both"/>
              <w:rPr>
                <w:rFonts w:ascii="Carlsberg Sans Light" w:hAnsi="Carlsberg Sans Light" w:cs="Arial"/>
              </w:rPr>
            </w:pPr>
            <w:r w:rsidRPr="00A37961">
              <w:rPr>
                <w:rFonts w:ascii="Carlsberg Sans Light" w:hAnsi="Carlsberg Sans Light" w:cs="Arial"/>
              </w:rPr>
              <w:t>(</w:t>
            </w:r>
            <w:r w:rsidR="00597982" w:rsidRPr="00A37961">
              <w:rPr>
                <w:rFonts w:ascii="Carlsberg Sans Light" w:hAnsi="Carlsberg Sans Light" w:cs="Arial"/>
              </w:rPr>
              <w:t>показник, що відображає частку доставок, виконаних точно в узгоджену дату, без відхилень.)</w:t>
            </w:r>
            <w:r w:rsidR="00C51B63" w:rsidRPr="00A37961">
              <w:rPr>
                <w:rFonts w:ascii="Carlsberg Sans Light" w:hAnsi="Carlsberg Sans Light" w:cs="Arial"/>
              </w:rPr>
              <w:t xml:space="preserve"> </w:t>
            </w:r>
            <w:r w:rsidR="00597982" w:rsidRPr="00A37961">
              <w:rPr>
                <w:rFonts w:ascii="Carlsberg Sans Light" w:hAnsi="Carlsberg Sans Light" w:cs="Arial"/>
              </w:rPr>
              <w:t>Розраховується як відсоткове співвідношення кількості документів, доставлених вчасно (</w:t>
            </w:r>
            <w:proofErr w:type="spellStart"/>
            <w:r w:rsidR="00597982" w:rsidRPr="00A37961">
              <w:rPr>
                <w:rFonts w:ascii="Carlsberg Sans Light" w:hAnsi="Carlsberg Sans Light" w:cs="Arial"/>
              </w:rPr>
              <w:t>OnDate</w:t>
            </w:r>
            <w:proofErr w:type="spellEnd"/>
            <w:r w:rsidR="00597982" w:rsidRPr="00A37961">
              <w:rPr>
                <w:rFonts w:ascii="Carlsberg Sans Light" w:hAnsi="Carlsberg Sans Light" w:cs="Arial"/>
              </w:rPr>
              <w:t xml:space="preserve"> </w:t>
            </w:r>
            <w:proofErr w:type="spellStart"/>
            <w:r w:rsidR="00597982" w:rsidRPr="00A37961">
              <w:rPr>
                <w:rFonts w:ascii="Carlsberg Sans Light" w:hAnsi="Carlsberg Sans Light" w:cs="Arial"/>
              </w:rPr>
              <w:t>pure</w:t>
            </w:r>
            <w:proofErr w:type="spellEnd"/>
            <w:r w:rsidR="00597982" w:rsidRPr="00A37961">
              <w:rPr>
                <w:rFonts w:ascii="Carlsberg Sans Light" w:hAnsi="Carlsberg Sans Light" w:cs="Arial"/>
              </w:rPr>
              <w:t>), до загальної кількості відвантажувальних документів (TTН).</w:t>
            </w:r>
          </w:p>
          <w:p w14:paraId="0D4BB519" w14:textId="6CD4F569" w:rsidR="00292959" w:rsidRPr="00A37961" w:rsidRDefault="00292959" w:rsidP="00A66DD1">
            <w:pPr>
              <w:jc w:val="both"/>
              <w:rPr>
                <w:rFonts w:ascii="Carlsberg Sans Light" w:eastAsia="Times New Roman" w:hAnsi="Carlsberg Sans Light" w:cs="Arial"/>
                <w:kern w:val="0"/>
                <w:lang w:eastAsia="uk-UA"/>
                <w14:ligatures w14:val="none"/>
              </w:rPr>
            </w:pP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C6F2D1E" w14:textId="7E8177AB" w:rsidR="00292959" w:rsidRPr="00A37961" w:rsidRDefault="008B393D"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02291BE"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7CC3B328"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ED846F6" w14:textId="4D94F8D4"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A2722BB" w14:textId="574883B8"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hAnsi="Carlsberg Sans Bold" w:cs="Arial"/>
                <w:b/>
                <w:bCs/>
                <w:color w:val="FF0000"/>
                <w:sz w:val="16"/>
                <w:szCs w:val="16"/>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2A6C5832" w14:textId="3A2B7F3F" w:rsidR="00292959" w:rsidRPr="00A37961" w:rsidRDefault="00292959" w:rsidP="00292959">
            <w:pPr>
              <w:rPr>
                <w:rFonts w:ascii="Carlsberg Sans Light" w:eastAsia="Times New Roman" w:hAnsi="Carlsberg Sans Light" w:cs="Arial"/>
                <w:kern w:val="0"/>
                <w:lang w:eastAsia="uk-UA"/>
                <w14:ligatures w14:val="none"/>
              </w:rPr>
            </w:pPr>
            <w:r w:rsidRPr="00A37961">
              <w:rPr>
                <w:rFonts w:ascii="Carlsberg Sans Light" w:hAnsi="Carlsberg Sans Light" w:cs="Arial"/>
              </w:rPr>
              <w:t>Показник якості доставки РО7</w:t>
            </w:r>
            <w:r w:rsidR="007456A1" w:rsidRPr="00A37961">
              <w:rPr>
                <w:rFonts w:ascii="Carlsberg Sans Light" w:hAnsi="Carlsberg Sans Light" w:cs="Arial"/>
                <w:lang w:val="en-US"/>
              </w:rPr>
              <w:t>&gt;99%</w:t>
            </w:r>
            <w:r w:rsidRPr="00A37961">
              <w:rPr>
                <w:rFonts w:ascii="Carlsberg Sans Light" w:hAnsi="Carlsberg Sans Light" w:cs="Arial"/>
              </w:rPr>
              <w:t>. Показник рівня сервісу. (Транспорт). Кількість звернень (Скарги/Замовлення клієнта)</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9803E19" w14:textId="593C1A32" w:rsidR="00292959" w:rsidRPr="00A37961" w:rsidRDefault="00C439DF"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7DB06F1"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452ABAB5"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37DCD26" w14:textId="671AB8E0"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C33FE93" w14:textId="4A739FE8" w:rsidR="00292959" w:rsidRPr="00A37961" w:rsidRDefault="00A37961"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hAnsi="Carlsberg Sans Bold" w:cs="Arial"/>
                <w:b/>
                <w:bCs/>
                <w:color w:val="FF0000"/>
                <w:sz w:val="16"/>
                <w:szCs w:val="16"/>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01BA2A18" w14:textId="36B7B62C" w:rsidR="00292959" w:rsidRPr="00A37961" w:rsidRDefault="00292959" w:rsidP="00292959">
            <w:pPr>
              <w:rPr>
                <w:rFonts w:ascii="Carlsberg Sans Light" w:eastAsia="Times New Roman" w:hAnsi="Carlsberg Sans Light" w:cs="Arial"/>
                <w:kern w:val="0"/>
                <w:lang w:eastAsia="uk-UA"/>
                <w14:ligatures w14:val="none"/>
              </w:rPr>
            </w:pPr>
            <w:r w:rsidRPr="00A37961">
              <w:rPr>
                <w:rFonts w:ascii="Carlsberg Sans Light" w:hAnsi="Carlsberg Sans Light" w:cs="Arial"/>
              </w:rPr>
              <w:t>Показник якості відвантаження зі складу РО5</w:t>
            </w:r>
            <w:r w:rsidR="00153553" w:rsidRPr="00A37961">
              <w:rPr>
                <w:rFonts w:ascii="Carlsberg Sans Light" w:hAnsi="Carlsberg Sans Light" w:cs="Arial"/>
              </w:rPr>
              <w:t xml:space="preserve"> </w:t>
            </w:r>
            <w:r w:rsidR="00153553" w:rsidRPr="00A37961">
              <w:rPr>
                <w:rFonts w:ascii="Carlsberg Sans Light" w:hAnsi="Carlsberg Sans Light" w:cs="Arial"/>
                <w:lang w:val="ru-RU"/>
              </w:rPr>
              <w:t>&gt;99%</w:t>
            </w:r>
            <w:r w:rsidRPr="00A37961">
              <w:rPr>
                <w:rFonts w:ascii="Carlsberg Sans Light" w:hAnsi="Carlsberg Sans Light" w:cs="Arial"/>
              </w:rPr>
              <w:t>. Показник рівня сервісу. (Склад). Кількість звернень (Скарги/Замовлення клієнта)</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5DED8248" w14:textId="71C5D936" w:rsidR="00292959" w:rsidRPr="00A37961" w:rsidRDefault="00C439DF"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BABDA66"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29FAA953"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6C657CAC" w14:textId="07335DBE"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0C6CB9E4" w14:textId="6826F006" w:rsidR="00292959" w:rsidRPr="00A37961" w:rsidRDefault="00292959" w:rsidP="00292959">
            <w:pPr>
              <w:rPr>
                <w:rFonts w:ascii="Carlsberg Sans Bold" w:hAnsi="Carlsberg Sans Bold" w:cs="Arial"/>
                <w:b/>
                <w:bCs/>
                <w:color w:val="FFFFFF"/>
                <w:sz w:val="36"/>
                <w:szCs w:val="36"/>
              </w:rPr>
            </w:pPr>
            <w:r w:rsidRPr="00A37961">
              <w:rPr>
                <w:rFonts w:ascii="Carlsberg Sans Bold" w:hAnsi="Carlsberg Sans Bold" w:cs="Arial"/>
                <w:b/>
                <w:bCs/>
                <w:color w:val="FF0000"/>
                <w:sz w:val="16"/>
                <w:szCs w:val="16"/>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224066B" w14:textId="6523026A" w:rsidR="00292959" w:rsidRPr="00A37961" w:rsidRDefault="00292959" w:rsidP="00292959">
            <w:pPr>
              <w:rPr>
                <w:rFonts w:ascii="Carlsberg Sans Light" w:hAnsi="Carlsberg Sans Light" w:cs="Arial"/>
              </w:rPr>
            </w:pPr>
            <w:r w:rsidRPr="00A37961">
              <w:rPr>
                <w:rFonts w:ascii="Carlsberg Sans Light" w:hAnsi="Carlsberg Sans Light" w:cs="Arial"/>
              </w:rPr>
              <w:t>Своєчасність надання зворотного зв'язку на скарги Клієнтів (&lt;=24години) у програмному забезпечені Замовника.</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B16FF40" w14:textId="47AF93E1" w:rsidR="00292959" w:rsidRPr="00A37961" w:rsidRDefault="00CB10C7"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3C4B25EC"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73B6004A"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364F0C3A" w14:textId="589FF8DF"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194D0E2" w14:textId="49219B90"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hAnsi="Carlsberg Sans Bold" w:cs="Arial"/>
                <w:b/>
                <w:bCs/>
                <w:color w:val="FFFFFF"/>
                <w:sz w:val="36"/>
                <w:szCs w:val="36"/>
              </w:rPr>
              <w:t> </w:t>
            </w:r>
          </w:p>
        </w:tc>
        <w:tc>
          <w:tcPr>
            <w:tcW w:w="826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51E3057" w14:textId="2959B8E2" w:rsidR="00292959" w:rsidRPr="00A37961" w:rsidRDefault="00292959" w:rsidP="00292959">
            <w:pPr>
              <w:rPr>
                <w:rFonts w:ascii="Carlsberg Sans Light" w:eastAsia="Times New Roman" w:hAnsi="Carlsberg Sans Light" w:cs="Arial"/>
                <w:kern w:val="0"/>
                <w:lang w:eastAsia="uk-UA"/>
                <w14:ligatures w14:val="none"/>
              </w:rPr>
            </w:pPr>
            <w:r w:rsidRPr="00A37961">
              <w:rPr>
                <w:rFonts w:ascii="Carlsberg Sans Light" w:hAnsi="Carlsberg Sans Light" w:cs="Arial"/>
              </w:rPr>
              <w:t>Наявні KPI для мотивації (експедиція, склад)</w:t>
            </w:r>
          </w:p>
        </w:tc>
        <w:tc>
          <w:tcPr>
            <w:tcW w:w="2504"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23142F6" w14:textId="35C8E805" w:rsidR="00292959" w:rsidRPr="00A37961" w:rsidRDefault="00CB10C7"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76E2AA89"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rsidRPr="00A37961" w14:paraId="7190EE93" w14:textId="77777777" w:rsidTr="530F0660">
        <w:tc>
          <w:tcPr>
            <w:tcW w:w="993" w:type="dxa"/>
            <w:tcBorders>
              <w:top w:val="single" w:sz="2" w:space="0" w:color="auto"/>
              <w:left w:val="single" w:sz="2" w:space="0" w:color="auto"/>
              <w:bottom w:val="single" w:sz="2" w:space="0" w:color="auto"/>
            </w:tcBorders>
            <w:shd w:val="clear" w:color="auto" w:fill="323E4F" w:themeFill="text2" w:themeFillShade="BF"/>
          </w:tcPr>
          <w:p w14:paraId="5F2F6C80" w14:textId="77777777" w:rsidR="00292959" w:rsidRPr="00A37961" w:rsidRDefault="00292959" w:rsidP="00292959">
            <w:pPr>
              <w:rPr>
                <w:rFonts w:ascii="Carlsberg Sans Bold" w:eastAsia="Times New Roman" w:hAnsi="Carlsberg Sans Bold" w:cs="Arial"/>
                <w:b/>
                <w:bCs/>
                <w:color w:val="FFFFFF" w:themeColor="background1"/>
                <w:kern w:val="0"/>
                <w:sz w:val="16"/>
                <w:szCs w:val="16"/>
                <w:lang w:eastAsia="uk-UA"/>
                <w14:ligatures w14:val="none"/>
              </w:rPr>
            </w:pPr>
          </w:p>
        </w:tc>
        <w:tc>
          <w:tcPr>
            <w:tcW w:w="1441" w:type="dxa"/>
            <w:tcBorders>
              <w:top w:val="single" w:sz="2" w:space="0" w:color="auto"/>
              <w:bottom w:val="single" w:sz="2" w:space="0" w:color="auto"/>
            </w:tcBorders>
            <w:shd w:val="clear" w:color="auto" w:fill="323E4F" w:themeFill="text2" w:themeFillShade="BF"/>
            <w:vAlign w:val="center"/>
          </w:tcPr>
          <w:p w14:paraId="39625054" w14:textId="77777777" w:rsidR="00292959" w:rsidRPr="00A37961" w:rsidRDefault="00292959" w:rsidP="00292959">
            <w:pPr>
              <w:rPr>
                <w:rFonts w:ascii="Carlsberg Sans Bold" w:hAnsi="Carlsberg Sans Bold" w:cs="Arial"/>
                <w:b/>
                <w:bCs/>
                <w:color w:val="FFFFFF" w:themeColor="background1"/>
                <w:sz w:val="36"/>
                <w:szCs w:val="36"/>
              </w:rPr>
            </w:pPr>
          </w:p>
        </w:tc>
        <w:tc>
          <w:tcPr>
            <w:tcW w:w="8264" w:type="dxa"/>
            <w:tcBorders>
              <w:top w:val="single" w:sz="2" w:space="0" w:color="auto"/>
              <w:bottom w:val="single" w:sz="2" w:space="0" w:color="auto"/>
            </w:tcBorders>
            <w:shd w:val="clear" w:color="auto" w:fill="323E4F" w:themeFill="text2" w:themeFillShade="BF"/>
            <w:vAlign w:val="center"/>
          </w:tcPr>
          <w:p w14:paraId="0BB07A97" w14:textId="3E7D1DCD" w:rsidR="00292959" w:rsidRPr="00A37961" w:rsidRDefault="00292959" w:rsidP="00292959">
            <w:pPr>
              <w:rPr>
                <w:rFonts w:ascii="Carlsberg Sans Light" w:hAnsi="Carlsberg Sans Light" w:cs="Arial"/>
                <w:color w:val="FFFFFF" w:themeColor="background1"/>
              </w:rPr>
            </w:pPr>
            <w:r w:rsidRPr="00A37961">
              <w:rPr>
                <w:rFonts w:ascii="Carlsberg Sans Bold" w:eastAsia="Times New Roman" w:hAnsi="Carlsberg Sans Bold" w:cs="Arial"/>
                <w:b/>
                <w:bCs/>
                <w:color w:val="FFFFFF" w:themeColor="background1"/>
                <w:kern w:val="0"/>
                <w:sz w:val="36"/>
                <w:szCs w:val="36"/>
                <w:lang w:eastAsia="uk-UA"/>
                <w14:ligatures w14:val="none"/>
              </w:rPr>
              <w:t>ВУЗ</w:t>
            </w:r>
          </w:p>
        </w:tc>
        <w:tc>
          <w:tcPr>
            <w:tcW w:w="2504" w:type="dxa"/>
            <w:tcBorders>
              <w:top w:val="single" w:sz="2" w:space="0" w:color="auto"/>
              <w:bottom w:val="single" w:sz="2" w:space="0" w:color="auto"/>
            </w:tcBorders>
            <w:shd w:val="clear" w:color="auto" w:fill="323E4F" w:themeFill="text2" w:themeFillShade="BF"/>
            <w:vAlign w:val="center"/>
          </w:tcPr>
          <w:p w14:paraId="0C5B9EB1" w14:textId="77777777" w:rsidR="00292959" w:rsidRPr="00A37961" w:rsidRDefault="00292959" w:rsidP="00292959">
            <w:pPr>
              <w:rPr>
                <w:rFonts w:ascii="Carlsberg Sans Light" w:eastAsia="Times New Roman" w:hAnsi="Carlsberg Sans Light" w:cs="Arial"/>
                <w:color w:val="FFFFFF" w:themeColor="background1"/>
                <w:kern w:val="0"/>
                <w:lang w:eastAsia="uk-UA"/>
                <w14:ligatures w14:val="none"/>
              </w:rPr>
            </w:pPr>
          </w:p>
        </w:tc>
        <w:tc>
          <w:tcPr>
            <w:tcW w:w="1961" w:type="dxa"/>
            <w:tcBorders>
              <w:top w:val="single" w:sz="2" w:space="0" w:color="auto"/>
              <w:bottom w:val="single" w:sz="2" w:space="0" w:color="auto"/>
              <w:right w:val="single" w:sz="2" w:space="0" w:color="auto"/>
            </w:tcBorders>
            <w:shd w:val="clear" w:color="auto" w:fill="323E4F" w:themeFill="text2" w:themeFillShade="BF"/>
          </w:tcPr>
          <w:p w14:paraId="31E3A9BE" w14:textId="77777777" w:rsidR="00292959" w:rsidRPr="00A37961" w:rsidRDefault="00292959" w:rsidP="00292959">
            <w:pPr>
              <w:rPr>
                <w:rFonts w:ascii="Carlsberg Sans Light" w:eastAsia="Times New Roman" w:hAnsi="Carlsberg Sans Light" w:cs="Arial"/>
                <w:b/>
                <w:bCs/>
                <w:color w:val="FFFFFF" w:themeColor="background1"/>
                <w:kern w:val="0"/>
                <w:sz w:val="28"/>
                <w:szCs w:val="28"/>
                <w:lang w:eastAsia="uk-UA"/>
                <w14:ligatures w14:val="none"/>
              </w:rPr>
            </w:pPr>
          </w:p>
        </w:tc>
      </w:tr>
      <w:tr w:rsidR="00292959" w:rsidRPr="00A37961" w14:paraId="1F60AEAC"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5DCE4" w:themeFill="text2" w:themeFillTint="33"/>
          </w:tcPr>
          <w:p w14:paraId="0ACF48D2" w14:textId="0C1B5B5B"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D5DCE4" w:themeFill="text2" w:themeFillTint="33"/>
            <w:vAlign w:val="center"/>
          </w:tcPr>
          <w:p w14:paraId="4D295064" w14:textId="270751AC" w:rsidR="00292959" w:rsidRPr="00A37961" w:rsidRDefault="00292959" w:rsidP="00292959">
            <w:pPr>
              <w:rPr>
                <w:rFonts w:ascii="Carlsberg Sans Bold" w:hAnsi="Carlsberg Sans Bold" w:cs="Arial"/>
                <w:b/>
                <w:bCs/>
                <w:color w:val="FFFFFF"/>
                <w:sz w:val="36"/>
                <w:szCs w:val="36"/>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5DCE4" w:themeFill="text2" w:themeFillTint="33"/>
            <w:vAlign w:val="center"/>
          </w:tcPr>
          <w:p w14:paraId="44FDFDB2" w14:textId="7FC7A1E9" w:rsidR="00292959" w:rsidRPr="00A37961" w:rsidRDefault="00292959" w:rsidP="00292959">
            <w:pPr>
              <w:rPr>
                <w:rFonts w:ascii="Carlsberg Sans Light" w:hAnsi="Carlsberg Sans Light" w:cs="Arial"/>
                <w:color w:val="000000"/>
              </w:rPr>
            </w:pPr>
            <w:r w:rsidRPr="00A37961">
              <w:rPr>
                <w:rFonts w:ascii="Carlsberg Sans Light" w:eastAsia="Times New Roman" w:hAnsi="Carlsberg Sans Light" w:cs="Arial"/>
                <w:color w:val="000000"/>
                <w:kern w:val="0"/>
                <w:lang w:eastAsia="uk-UA"/>
                <w14:ligatures w14:val="none"/>
              </w:rPr>
              <w:t xml:space="preserve">Надання звітності за: </w:t>
            </w:r>
            <w:r w:rsidRPr="00A37961">
              <w:rPr>
                <w:rFonts w:ascii="Carlsberg Sans Light" w:eastAsia="Times New Roman" w:hAnsi="Carlsberg Sans Light" w:cs="Arial"/>
                <w:color w:val="000000"/>
                <w:kern w:val="0"/>
                <w:lang w:eastAsia="uk-UA"/>
                <w14:ligatures w14:val="none"/>
              </w:rPr>
              <w:br/>
              <w:t>•термінами придатності Товару;</w:t>
            </w:r>
            <w:r w:rsidRPr="00A37961">
              <w:rPr>
                <w:rFonts w:ascii="Carlsberg Sans Light" w:eastAsia="Times New Roman" w:hAnsi="Carlsberg Sans Light" w:cs="Arial"/>
                <w:color w:val="000000"/>
                <w:kern w:val="0"/>
                <w:lang w:eastAsia="uk-UA"/>
                <w14:ligatures w14:val="none"/>
              </w:rPr>
              <w:br/>
              <w:t>•рух Товару по партіям, в тому числі відвантаження до Клієнтів.</w:t>
            </w:r>
          </w:p>
        </w:tc>
        <w:tc>
          <w:tcPr>
            <w:tcW w:w="2504" w:type="dxa"/>
            <w:tcBorders>
              <w:top w:val="single" w:sz="2" w:space="0" w:color="auto"/>
              <w:left w:val="single" w:sz="2" w:space="0" w:color="auto"/>
              <w:bottom w:val="single" w:sz="2" w:space="0" w:color="auto"/>
              <w:right w:val="single" w:sz="2" w:space="0" w:color="auto"/>
            </w:tcBorders>
            <w:shd w:val="clear" w:color="auto" w:fill="D5DCE4" w:themeFill="text2" w:themeFillTint="33"/>
            <w:vAlign w:val="center"/>
          </w:tcPr>
          <w:p w14:paraId="5EFA68AF" w14:textId="1B7BB3E8" w:rsidR="00292959" w:rsidRPr="00A37961" w:rsidRDefault="002372F3"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5DCE4" w:themeFill="text2" w:themeFillTint="33"/>
          </w:tcPr>
          <w:p w14:paraId="478EE54E" w14:textId="77777777" w:rsidR="00292959" w:rsidRPr="00A37961" w:rsidRDefault="00292959" w:rsidP="00292959">
            <w:pPr>
              <w:rPr>
                <w:rFonts w:ascii="Carlsberg Sans Light" w:eastAsia="Times New Roman" w:hAnsi="Carlsberg Sans Light" w:cs="Arial"/>
                <w:b/>
                <w:bCs/>
                <w:color w:val="000000"/>
                <w:kern w:val="0"/>
                <w:sz w:val="28"/>
                <w:szCs w:val="28"/>
                <w:lang w:eastAsia="uk-UA"/>
                <w14:ligatures w14:val="none"/>
              </w:rPr>
            </w:pPr>
          </w:p>
        </w:tc>
      </w:tr>
      <w:tr w:rsidR="00292959" w14:paraId="4DF85E2E" w14:textId="77777777" w:rsidTr="530F0660">
        <w:tc>
          <w:tcPr>
            <w:tcW w:w="993" w:type="dxa"/>
            <w:tcBorders>
              <w:top w:val="single" w:sz="2" w:space="0" w:color="auto"/>
              <w:left w:val="single" w:sz="2" w:space="0" w:color="auto"/>
              <w:bottom w:val="single" w:sz="2" w:space="0" w:color="auto"/>
              <w:right w:val="single" w:sz="2" w:space="0" w:color="auto"/>
            </w:tcBorders>
            <w:shd w:val="clear" w:color="auto" w:fill="D5DCE4" w:themeFill="text2" w:themeFillTint="33"/>
          </w:tcPr>
          <w:p w14:paraId="0589D631" w14:textId="108C6B75" w:rsidR="00292959" w:rsidRPr="00A37961" w:rsidRDefault="00292959" w:rsidP="00292959">
            <w:pPr>
              <w:rPr>
                <w:rFonts w:ascii="Carlsberg Sans Bold" w:eastAsia="Times New Roman" w:hAnsi="Carlsberg Sans Bold" w:cs="Arial"/>
                <w:b/>
                <w:bCs/>
                <w:color w:val="FF0000"/>
                <w:kern w:val="0"/>
                <w:sz w:val="16"/>
                <w:szCs w:val="16"/>
                <w:lang w:eastAsia="uk-UA"/>
                <w14:ligatures w14:val="none"/>
              </w:rPr>
            </w:pPr>
            <w:r w:rsidRPr="00A37961">
              <w:rPr>
                <w:rFonts w:ascii="Carlsberg Sans Bold" w:eastAsia="Times New Roman" w:hAnsi="Carlsberg Sans Bold" w:cs="Arial"/>
                <w:b/>
                <w:bCs/>
                <w:color w:val="0070C0"/>
                <w:kern w:val="0"/>
                <w:sz w:val="20"/>
                <w:szCs w:val="20"/>
                <w:lang w:val="en-US" w:eastAsia="uk-UA"/>
                <w14:ligatures w14:val="none"/>
              </w:rPr>
              <w:t>Service</w:t>
            </w:r>
          </w:p>
        </w:tc>
        <w:tc>
          <w:tcPr>
            <w:tcW w:w="1441" w:type="dxa"/>
            <w:tcBorders>
              <w:top w:val="single" w:sz="2" w:space="0" w:color="auto"/>
              <w:left w:val="single" w:sz="2" w:space="0" w:color="auto"/>
              <w:bottom w:val="single" w:sz="2" w:space="0" w:color="auto"/>
              <w:right w:val="single" w:sz="2" w:space="0" w:color="auto"/>
            </w:tcBorders>
            <w:shd w:val="clear" w:color="auto" w:fill="D5DCE4" w:themeFill="text2" w:themeFillTint="33"/>
            <w:vAlign w:val="center"/>
          </w:tcPr>
          <w:p w14:paraId="13EACC20" w14:textId="299EB22D" w:rsidR="00292959" w:rsidRPr="00A37961" w:rsidRDefault="00292959" w:rsidP="00292959">
            <w:pPr>
              <w:rPr>
                <w:rFonts w:ascii="Carlsberg Sans Bold" w:hAnsi="Carlsberg Sans Bold" w:cs="Arial"/>
                <w:b/>
                <w:bCs/>
                <w:color w:val="FFFFFF"/>
                <w:sz w:val="36"/>
                <w:szCs w:val="36"/>
              </w:rPr>
            </w:pPr>
            <w:r w:rsidRPr="00A37961">
              <w:rPr>
                <w:rFonts w:ascii="Carlsberg Sans Bold" w:eastAsia="Times New Roman" w:hAnsi="Carlsberg Sans Bold" w:cs="Arial"/>
                <w:b/>
                <w:bCs/>
                <w:color w:val="FF0000"/>
                <w:kern w:val="0"/>
                <w:sz w:val="16"/>
                <w:szCs w:val="16"/>
                <w:lang w:eastAsia="uk-UA"/>
                <w14:ligatures w14:val="none"/>
              </w:rPr>
              <w:t>обов'язкове</w:t>
            </w:r>
          </w:p>
        </w:tc>
        <w:tc>
          <w:tcPr>
            <w:tcW w:w="8264" w:type="dxa"/>
            <w:tcBorders>
              <w:top w:val="single" w:sz="2" w:space="0" w:color="auto"/>
              <w:left w:val="single" w:sz="2" w:space="0" w:color="auto"/>
              <w:bottom w:val="single" w:sz="2" w:space="0" w:color="auto"/>
              <w:right w:val="single" w:sz="2" w:space="0" w:color="auto"/>
            </w:tcBorders>
            <w:shd w:val="clear" w:color="auto" w:fill="D5DCE4" w:themeFill="text2" w:themeFillTint="33"/>
            <w:vAlign w:val="center"/>
          </w:tcPr>
          <w:p w14:paraId="31A5B58D" w14:textId="482640D6" w:rsidR="00292959" w:rsidRPr="00A37961" w:rsidRDefault="00292959" w:rsidP="00292959">
            <w:pPr>
              <w:rPr>
                <w:rFonts w:ascii="Carlsberg Sans Light" w:hAnsi="Carlsberg Sans Light" w:cs="Arial"/>
                <w:color w:val="000000"/>
              </w:rPr>
            </w:pPr>
            <w:r w:rsidRPr="00A37961">
              <w:rPr>
                <w:rFonts w:ascii="Carlsberg Sans Light" w:eastAsia="Times New Roman" w:hAnsi="Carlsberg Sans Light" w:cs="Arial"/>
                <w:color w:val="000000"/>
                <w:kern w:val="0"/>
                <w:lang w:eastAsia="uk-UA"/>
                <w14:ligatures w14:val="none"/>
              </w:rPr>
              <w:t>Надання звітів по строкам придатності згідно регламенту</w:t>
            </w:r>
          </w:p>
        </w:tc>
        <w:tc>
          <w:tcPr>
            <w:tcW w:w="2504" w:type="dxa"/>
            <w:tcBorders>
              <w:top w:val="single" w:sz="2" w:space="0" w:color="auto"/>
              <w:left w:val="single" w:sz="2" w:space="0" w:color="auto"/>
              <w:bottom w:val="single" w:sz="2" w:space="0" w:color="auto"/>
              <w:right w:val="single" w:sz="2" w:space="0" w:color="auto"/>
            </w:tcBorders>
            <w:shd w:val="clear" w:color="auto" w:fill="D5DCE4" w:themeFill="text2" w:themeFillTint="33"/>
            <w:vAlign w:val="center"/>
          </w:tcPr>
          <w:p w14:paraId="3D32B877" w14:textId="73B179A9" w:rsidR="00292959" w:rsidRPr="00EF53C0" w:rsidRDefault="002372F3" w:rsidP="00292959">
            <w:pPr>
              <w:rPr>
                <w:rFonts w:ascii="Carlsberg Sans Light" w:eastAsia="Times New Roman" w:hAnsi="Carlsberg Sans Light" w:cs="Arial"/>
                <w:color w:val="000000"/>
                <w:kern w:val="0"/>
                <w:lang w:eastAsia="uk-UA"/>
                <w14:ligatures w14:val="none"/>
              </w:rPr>
            </w:pPr>
            <w:r w:rsidRPr="00A37961">
              <w:rPr>
                <w:rFonts w:ascii="Carlsberg Sans Light" w:eastAsia="Times New Roman" w:hAnsi="Carlsberg Sans Light" w:cs="Arial"/>
                <w:color w:val="000000"/>
                <w:kern w:val="0"/>
                <w:lang w:eastAsia="uk-UA"/>
                <w14:ligatures w14:val="none"/>
              </w:rPr>
              <w:t>так/ні</w:t>
            </w:r>
          </w:p>
        </w:tc>
        <w:tc>
          <w:tcPr>
            <w:tcW w:w="1961" w:type="dxa"/>
            <w:tcBorders>
              <w:top w:val="single" w:sz="2" w:space="0" w:color="auto"/>
              <w:left w:val="single" w:sz="2" w:space="0" w:color="auto"/>
              <w:bottom w:val="single" w:sz="2" w:space="0" w:color="auto"/>
              <w:right w:val="single" w:sz="2" w:space="0" w:color="auto"/>
            </w:tcBorders>
            <w:shd w:val="clear" w:color="auto" w:fill="D5DCE4" w:themeFill="text2" w:themeFillTint="33"/>
          </w:tcPr>
          <w:p w14:paraId="5DDB89B1" w14:textId="77777777" w:rsidR="00292959" w:rsidRDefault="00292959" w:rsidP="00292959">
            <w:pPr>
              <w:rPr>
                <w:rFonts w:ascii="Carlsberg Sans Light" w:eastAsia="Times New Roman" w:hAnsi="Carlsberg Sans Light" w:cs="Arial"/>
                <w:b/>
                <w:bCs/>
                <w:color w:val="000000"/>
                <w:kern w:val="0"/>
                <w:sz w:val="28"/>
                <w:szCs w:val="28"/>
                <w:lang w:eastAsia="uk-UA"/>
                <w14:ligatures w14:val="none"/>
              </w:rPr>
            </w:pPr>
          </w:p>
        </w:tc>
      </w:tr>
    </w:tbl>
    <w:p w14:paraId="2133B06E" w14:textId="77777777" w:rsidR="00EF53C0" w:rsidRDefault="00EF53C0" w:rsidP="00EF53C0">
      <w:pPr>
        <w:spacing w:after="0" w:line="240" w:lineRule="auto"/>
        <w:rPr>
          <w:rFonts w:ascii="Carlsberg Sans Light" w:eastAsia="Times New Roman" w:hAnsi="Carlsberg Sans Light" w:cs="Arial"/>
          <w:b/>
          <w:bCs/>
          <w:color w:val="000000"/>
          <w:kern w:val="0"/>
          <w:sz w:val="28"/>
          <w:szCs w:val="28"/>
          <w:lang w:eastAsia="uk-UA"/>
          <w14:ligatures w14:val="none"/>
        </w:rPr>
      </w:pPr>
    </w:p>
    <w:p w14:paraId="06FDC46D" w14:textId="77777777" w:rsidR="00AE35F3" w:rsidRDefault="00AE35F3" w:rsidP="00EF53C0">
      <w:pPr>
        <w:spacing w:after="0" w:line="240" w:lineRule="auto"/>
        <w:rPr>
          <w:rFonts w:ascii="Carlsberg Sans Light" w:eastAsia="Times New Roman" w:hAnsi="Carlsberg Sans Light" w:cs="Arial"/>
          <w:b/>
          <w:bCs/>
          <w:color w:val="000000"/>
          <w:kern w:val="0"/>
          <w:sz w:val="28"/>
          <w:szCs w:val="28"/>
          <w:lang w:eastAsia="uk-UA"/>
          <w14:ligatures w14:val="none"/>
        </w:rPr>
      </w:pPr>
    </w:p>
    <w:sectPr w:rsidR="00AE35F3" w:rsidSect="00C10981">
      <w:pgSz w:w="16838" w:h="11906" w:orient="landscape"/>
      <w:pgMar w:top="1135"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rlsberg Sans Light">
    <w:altName w:val="Calibri"/>
    <w:panose1 w:val="020B0304020202020204"/>
    <w:charset w:val="CC"/>
    <w:family w:val="swiss"/>
    <w:pitch w:val="variable"/>
    <w:sig w:usb0="00000207" w:usb1="00000000" w:usb2="00000000" w:usb3="00000000" w:csb0="00000097" w:csb1="00000000"/>
  </w:font>
  <w:font w:name="Arial">
    <w:panose1 w:val="020B0604020202020204"/>
    <w:charset w:val="CC"/>
    <w:family w:val="swiss"/>
    <w:pitch w:val="variable"/>
    <w:sig w:usb0="E0002EFF" w:usb1="C000785B" w:usb2="00000009" w:usb3="00000000" w:csb0="000001FF" w:csb1="00000000"/>
  </w:font>
  <w:font w:name="Carlsberg Sans Bold">
    <w:panose1 w:val="020B0804020202020204"/>
    <w:charset w:val="CC"/>
    <w:family w:val="swiss"/>
    <w:pitch w:val="variable"/>
    <w:sig w:usb0="00000207" w:usb1="00000000"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E0C99"/>
    <w:multiLevelType w:val="hybridMultilevel"/>
    <w:tmpl w:val="E08ABB2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15:restartNumberingAfterBreak="0">
    <w:nsid w:val="2CA61657"/>
    <w:multiLevelType w:val="multilevel"/>
    <w:tmpl w:val="5498B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37722A"/>
    <w:multiLevelType w:val="multilevel"/>
    <w:tmpl w:val="25385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23B50"/>
    <w:multiLevelType w:val="multilevel"/>
    <w:tmpl w:val="6B622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7846F2"/>
    <w:multiLevelType w:val="multilevel"/>
    <w:tmpl w:val="10A4C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A25C6"/>
    <w:multiLevelType w:val="hybridMultilevel"/>
    <w:tmpl w:val="D1FE9DD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0EE5FE4"/>
    <w:multiLevelType w:val="hybridMultilevel"/>
    <w:tmpl w:val="58CAB7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62BF7A9C"/>
    <w:multiLevelType w:val="multilevel"/>
    <w:tmpl w:val="2EDAB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2D6B38"/>
    <w:multiLevelType w:val="multilevel"/>
    <w:tmpl w:val="740201DE"/>
    <w:lvl w:ilvl="0">
      <w:start w:val="3"/>
      <w:numFmt w:val="decimal"/>
      <w:lvlText w:val="%1."/>
      <w:lvlJc w:val="left"/>
      <w:pPr>
        <w:ind w:left="360" w:hanging="360"/>
      </w:pPr>
      <w:rPr>
        <w:rFonts w:hint="default"/>
      </w:rPr>
    </w:lvl>
    <w:lvl w:ilvl="1">
      <w:start w:val="1"/>
      <w:numFmt w:val="decimal"/>
      <w:lvlText w:val="%1.%2."/>
      <w:lvlJc w:val="left"/>
      <w:pPr>
        <w:ind w:left="659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983983">
    <w:abstractNumId w:val="8"/>
  </w:num>
  <w:num w:numId="2" w16cid:durableId="293876288">
    <w:abstractNumId w:val="3"/>
    <w:lvlOverride w:ilvl="0"/>
    <w:lvlOverride w:ilvl="1"/>
    <w:lvlOverride w:ilvl="2"/>
    <w:lvlOverride w:ilvl="3"/>
    <w:lvlOverride w:ilvl="4"/>
    <w:lvlOverride w:ilvl="5"/>
    <w:lvlOverride w:ilvl="6"/>
    <w:lvlOverride w:ilvl="7"/>
    <w:lvlOverride w:ilvl="8"/>
  </w:num>
  <w:num w:numId="3" w16cid:durableId="1647513402">
    <w:abstractNumId w:val="6"/>
  </w:num>
  <w:num w:numId="4" w16cid:durableId="1682928112">
    <w:abstractNumId w:val="7"/>
    <w:lvlOverride w:ilvl="0"/>
    <w:lvlOverride w:ilvl="1"/>
    <w:lvlOverride w:ilvl="2"/>
    <w:lvlOverride w:ilvl="3"/>
    <w:lvlOverride w:ilvl="4"/>
    <w:lvlOverride w:ilvl="5"/>
    <w:lvlOverride w:ilvl="6"/>
    <w:lvlOverride w:ilvl="7"/>
    <w:lvlOverride w:ilvl="8"/>
  </w:num>
  <w:num w:numId="5" w16cid:durableId="24137090">
    <w:abstractNumId w:val="0"/>
  </w:num>
  <w:num w:numId="6" w16cid:durableId="692801573">
    <w:abstractNumId w:val="5"/>
  </w:num>
  <w:num w:numId="7" w16cid:durableId="1697849752">
    <w:abstractNumId w:val="1"/>
    <w:lvlOverride w:ilvl="0"/>
    <w:lvlOverride w:ilvl="1"/>
    <w:lvlOverride w:ilvl="2"/>
    <w:lvlOverride w:ilvl="3"/>
    <w:lvlOverride w:ilvl="4"/>
    <w:lvlOverride w:ilvl="5"/>
    <w:lvlOverride w:ilvl="6"/>
    <w:lvlOverride w:ilvl="7"/>
    <w:lvlOverride w:ilvl="8"/>
  </w:num>
  <w:num w:numId="8" w16cid:durableId="41057087">
    <w:abstractNumId w:val="4"/>
    <w:lvlOverride w:ilvl="0"/>
    <w:lvlOverride w:ilvl="1"/>
    <w:lvlOverride w:ilvl="2"/>
    <w:lvlOverride w:ilvl="3"/>
    <w:lvlOverride w:ilvl="4"/>
    <w:lvlOverride w:ilvl="5"/>
    <w:lvlOverride w:ilvl="6"/>
    <w:lvlOverride w:ilvl="7"/>
    <w:lvlOverride w:ilvl="8"/>
  </w:num>
  <w:num w:numId="9" w16cid:durableId="11124335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3C0"/>
    <w:rsid w:val="00007267"/>
    <w:rsid w:val="00011CE0"/>
    <w:rsid w:val="000172F8"/>
    <w:rsid w:val="00022DD7"/>
    <w:rsid w:val="00064B51"/>
    <w:rsid w:val="00066A2F"/>
    <w:rsid w:val="000945D1"/>
    <w:rsid w:val="000D6DB8"/>
    <w:rsid w:val="000E1455"/>
    <w:rsid w:val="000F1E74"/>
    <w:rsid w:val="000F541B"/>
    <w:rsid w:val="0010792D"/>
    <w:rsid w:val="00153553"/>
    <w:rsid w:val="00160278"/>
    <w:rsid w:val="00162237"/>
    <w:rsid w:val="00191A38"/>
    <w:rsid w:val="001945FA"/>
    <w:rsid w:val="00194C35"/>
    <w:rsid w:val="001D000A"/>
    <w:rsid w:val="001D3E32"/>
    <w:rsid w:val="001D70A1"/>
    <w:rsid w:val="001E234D"/>
    <w:rsid w:val="00211D46"/>
    <w:rsid w:val="00216E5E"/>
    <w:rsid w:val="002350F0"/>
    <w:rsid w:val="002372F3"/>
    <w:rsid w:val="0024337E"/>
    <w:rsid w:val="00266E87"/>
    <w:rsid w:val="00285D29"/>
    <w:rsid w:val="00292959"/>
    <w:rsid w:val="002F666F"/>
    <w:rsid w:val="0030070D"/>
    <w:rsid w:val="003644F7"/>
    <w:rsid w:val="003B7654"/>
    <w:rsid w:val="003D502D"/>
    <w:rsid w:val="003E21C8"/>
    <w:rsid w:val="003F321F"/>
    <w:rsid w:val="00402021"/>
    <w:rsid w:val="004136A5"/>
    <w:rsid w:val="00413944"/>
    <w:rsid w:val="00435674"/>
    <w:rsid w:val="0045230D"/>
    <w:rsid w:val="004525AF"/>
    <w:rsid w:val="00461CA2"/>
    <w:rsid w:val="00473886"/>
    <w:rsid w:val="004755D9"/>
    <w:rsid w:val="004D3C43"/>
    <w:rsid w:val="00542B7D"/>
    <w:rsid w:val="00543734"/>
    <w:rsid w:val="005449B7"/>
    <w:rsid w:val="00556C5D"/>
    <w:rsid w:val="0057647E"/>
    <w:rsid w:val="00597982"/>
    <w:rsid w:val="005A383A"/>
    <w:rsid w:val="005C5503"/>
    <w:rsid w:val="005D0262"/>
    <w:rsid w:val="00615763"/>
    <w:rsid w:val="00620864"/>
    <w:rsid w:val="00647FC6"/>
    <w:rsid w:val="00650265"/>
    <w:rsid w:val="006616DB"/>
    <w:rsid w:val="00676820"/>
    <w:rsid w:val="006A69D2"/>
    <w:rsid w:val="006F1823"/>
    <w:rsid w:val="00713CB7"/>
    <w:rsid w:val="007456A1"/>
    <w:rsid w:val="007506A4"/>
    <w:rsid w:val="00757C3F"/>
    <w:rsid w:val="007824D7"/>
    <w:rsid w:val="007A0588"/>
    <w:rsid w:val="007E7497"/>
    <w:rsid w:val="008106B9"/>
    <w:rsid w:val="0085035E"/>
    <w:rsid w:val="00855FEF"/>
    <w:rsid w:val="00877BC4"/>
    <w:rsid w:val="00887E7C"/>
    <w:rsid w:val="00893C60"/>
    <w:rsid w:val="008A5F43"/>
    <w:rsid w:val="008B342B"/>
    <w:rsid w:val="008B393D"/>
    <w:rsid w:val="00904D94"/>
    <w:rsid w:val="00954008"/>
    <w:rsid w:val="00961A82"/>
    <w:rsid w:val="009867C6"/>
    <w:rsid w:val="009B6CB5"/>
    <w:rsid w:val="009E1BF6"/>
    <w:rsid w:val="009E6500"/>
    <w:rsid w:val="00A10919"/>
    <w:rsid w:val="00A17CC2"/>
    <w:rsid w:val="00A37961"/>
    <w:rsid w:val="00A66DD1"/>
    <w:rsid w:val="00AE35F3"/>
    <w:rsid w:val="00AE4487"/>
    <w:rsid w:val="00AF670F"/>
    <w:rsid w:val="00B1125F"/>
    <w:rsid w:val="00B1368C"/>
    <w:rsid w:val="00B1754D"/>
    <w:rsid w:val="00B24C37"/>
    <w:rsid w:val="00B804F7"/>
    <w:rsid w:val="00B92872"/>
    <w:rsid w:val="00B930F4"/>
    <w:rsid w:val="00BE123F"/>
    <w:rsid w:val="00C10981"/>
    <w:rsid w:val="00C14B1E"/>
    <w:rsid w:val="00C27FB7"/>
    <w:rsid w:val="00C439DF"/>
    <w:rsid w:val="00C51B63"/>
    <w:rsid w:val="00C54065"/>
    <w:rsid w:val="00C67E73"/>
    <w:rsid w:val="00C73827"/>
    <w:rsid w:val="00C8288F"/>
    <w:rsid w:val="00CB10C7"/>
    <w:rsid w:val="00CC0733"/>
    <w:rsid w:val="00CD23EC"/>
    <w:rsid w:val="00CF6B9A"/>
    <w:rsid w:val="00D0239C"/>
    <w:rsid w:val="00D33181"/>
    <w:rsid w:val="00D46130"/>
    <w:rsid w:val="00D509BE"/>
    <w:rsid w:val="00D53E07"/>
    <w:rsid w:val="00D717F6"/>
    <w:rsid w:val="00D72CDF"/>
    <w:rsid w:val="00DA6D6B"/>
    <w:rsid w:val="00DB28D0"/>
    <w:rsid w:val="00DB49A4"/>
    <w:rsid w:val="00DB7342"/>
    <w:rsid w:val="00DF198A"/>
    <w:rsid w:val="00E40B23"/>
    <w:rsid w:val="00E553C4"/>
    <w:rsid w:val="00E559B5"/>
    <w:rsid w:val="00E60568"/>
    <w:rsid w:val="00E64860"/>
    <w:rsid w:val="00EA1403"/>
    <w:rsid w:val="00EA5323"/>
    <w:rsid w:val="00EC3902"/>
    <w:rsid w:val="00EE744F"/>
    <w:rsid w:val="00EF28CE"/>
    <w:rsid w:val="00EF53C0"/>
    <w:rsid w:val="00F3091E"/>
    <w:rsid w:val="00F34056"/>
    <w:rsid w:val="00F47266"/>
    <w:rsid w:val="00FA0ADE"/>
    <w:rsid w:val="00FB2FAF"/>
    <w:rsid w:val="00FB3A6E"/>
    <w:rsid w:val="05F0CBDE"/>
    <w:rsid w:val="0AB77665"/>
    <w:rsid w:val="1968034B"/>
    <w:rsid w:val="34492A14"/>
    <w:rsid w:val="530F0660"/>
    <w:rsid w:val="584D920A"/>
    <w:rsid w:val="636D9B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605E8"/>
  <w15:chartTrackingRefBased/>
  <w15:docId w15:val="{C543CAEA-184A-4A61-B1C2-3C918369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F53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F53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F53C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F53C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F53C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F53C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F53C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F53C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F53C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53C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F53C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F53C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F53C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F53C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F53C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F53C0"/>
    <w:rPr>
      <w:rFonts w:eastAsiaTheme="majorEastAsia" w:cstheme="majorBidi"/>
      <w:color w:val="595959" w:themeColor="text1" w:themeTint="A6"/>
    </w:rPr>
  </w:style>
  <w:style w:type="character" w:customStyle="1" w:styleId="80">
    <w:name w:val="Заголовок 8 Знак"/>
    <w:basedOn w:val="a0"/>
    <w:link w:val="8"/>
    <w:uiPriority w:val="9"/>
    <w:semiHidden/>
    <w:rsid w:val="00EF53C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F53C0"/>
    <w:rPr>
      <w:rFonts w:eastAsiaTheme="majorEastAsia" w:cstheme="majorBidi"/>
      <w:color w:val="272727" w:themeColor="text1" w:themeTint="D8"/>
    </w:rPr>
  </w:style>
  <w:style w:type="paragraph" w:styleId="a3">
    <w:name w:val="Title"/>
    <w:basedOn w:val="a"/>
    <w:next w:val="a"/>
    <w:link w:val="a4"/>
    <w:uiPriority w:val="10"/>
    <w:qFormat/>
    <w:rsid w:val="00EF53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F53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F53C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F53C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F53C0"/>
    <w:pPr>
      <w:spacing w:before="160"/>
      <w:jc w:val="center"/>
    </w:pPr>
    <w:rPr>
      <w:i/>
      <w:iCs/>
      <w:color w:val="404040" w:themeColor="text1" w:themeTint="BF"/>
    </w:rPr>
  </w:style>
  <w:style w:type="character" w:customStyle="1" w:styleId="22">
    <w:name w:val="Цитата 2 Знак"/>
    <w:basedOn w:val="a0"/>
    <w:link w:val="21"/>
    <w:uiPriority w:val="29"/>
    <w:rsid w:val="00EF53C0"/>
    <w:rPr>
      <w:i/>
      <w:iCs/>
      <w:color w:val="404040" w:themeColor="text1" w:themeTint="BF"/>
    </w:rPr>
  </w:style>
  <w:style w:type="paragraph" w:styleId="a7">
    <w:name w:val="List Paragraph"/>
    <w:basedOn w:val="a"/>
    <w:uiPriority w:val="34"/>
    <w:qFormat/>
    <w:rsid w:val="00EF53C0"/>
    <w:pPr>
      <w:ind w:left="720"/>
      <w:contextualSpacing/>
    </w:pPr>
  </w:style>
  <w:style w:type="character" w:styleId="a8">
    <w:name w:val="Intense Emphasis"/>
    <w:basedOn w:val="a0"/>
    <w:uiPriority w:val="21"/>
    <w:qFormat/>
    <w:rsid w:val="00EF53C0"/>
    <w:rPr>
      <w:i/>
      <w:iCs/>
      <w:color w:val="2F5496" w:themeColor="accent1" w:themeShade="BF"/>
    </w:rPr>
  </w:style>
  <w:style w:type="paragraph" w:styleId="a9">
    <w:name w:val="Intense Quote"/>
    <w:basedOn w:val="a"/>
    <w:next w:val="a"/>
    <w:link w:val="aa"/>
    <w:uiPriority w:val="30"/>
    <w:qFormat/>
    <w:rsid w:val="00EF53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F53C0"/>
    <w:rPr>
      <w:i/>
      <w:iCs/>
      <w:color w:val="2F5496" w:themeColor="accent1" w:themeShade="BF"/>
    </w:rPr>
  </w:style>
  <w:style w:type="character" w:styleId="ab">
    <w:name w:val="Intense Reference"/>
    <w:basedOn w:val="a0"/>
    <w:uiPriority w:val="32"/>
    <w:qFormat/>
    <w:rsid w:val="00EF53C0"/>
    <w:rPr>
      <w:b/>
      <w:bCs/>
      <w:smallCaps/>
      <w:color w:val="2F5496" w:themeColor="accent1" w:themeShade="BF"/>
      <w:spacing w:val="5"/>
    </w:rPr>
  </w:style>
  <w:style w:type="table" w:styleId="ac">
    <w:name w:val="Table Grid"/>
    <w:basedOn w:val="a1"/>
    <w:uiPriority w:val="39"/>
    <w:rsid w:val="00EF5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F3091E"/>
    <w:rPr>
      <w:sz w:val="16"/>
      <w:szCs w:val="16"/>
    </w:rPr>
  </w:style>
  <w:style w:type="paragraph" w:styleId="ae">
    <w:name w:val="annotation text"/>
    <w:basedOn w:val="a"/>
    <w:link w:val="af"/>
    <w:uiPriority w:val="99"/>
    <w:unhideWhenUsed/>
    <w:rsid w:val="00F3091E"/>
    <w:pPr>
      <w:spacing w:line="240" w:lineRule="auto"/>
    </w:pPr>
    <w:rPr>
      <w:sz w:val="20"/>
      <w:szCs w:val="20"/>
    </w:rPr>
  </w:style>
  <w:style w:type="character" w:customStyle="1" w:styleId="af">
    <w:name w:val="Текст примечания Знак"/>
    <w:basedOn w:val="a0"/>
    <w:link w:val="ae"/>
    <w:uiPriority w:val="99"/>
    <w:rsid w:val="00F3091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5948">
      <w:bodyDiv w:val="1"/>
      <w:marLeft w:val="0"/>
      <w:marRight w:val="0"/>
      <w:marTop w:val="0"/>
      <w:marBottom w:val="0"/>
      <w:divBdr>
        <w:top w:val="none" w:sz="0" w:space="0" w:color="auto"/>
        <w:left w:val="none" w:sz="0" w:space="0" w:color="auto"/>
        <w:bottom w:val="none" w:sz="0" w:space="0" w:color="auto"/>
        <w:right w:val="none" w:sz="0" w:space="0" w:color="auto"/>
      </w:divBdr>
    </w:div>
    <w:div w:id="571162843">
      <w:bodyDiv w:val="1"/>
      <w:marLeft w:val="0"/>
      <w:marRight w:val="0"/>
      <w:marTop w:val="0"/>
      <w:marBottom w:val="0"/>
      <w:divBdr>
        <w:top w:val="none" w:sz="0" w:space="0" w:color="auto"/>
        <w:left w:val="none" w:sz="0" w:space="0" w:color="auto"/>
        <w:bottom w:val="none" w:sz="0" w:space="0" w:color="auto"/>
        <w:right w:val="none" w:sz="0" w:space="0" w:color="auto"/>
      </w:divBdr>
    </w:div>
    <w:div w:id="1001153390">
      <w:bodyDiv w:val="1"/>
      <w:marLeft w:val="0"/>
      <w:marRight w:val="0"/>
      <w:marTop w:val="0"/>
      <w:marBottom w:val="0"/>
      <w:divBdr>
        <w:top w:val="none" w:sz="0" w:space="0" w:color="auto"/>
        <w:left w:val="none" w:sz="0" w:space="0" w:color="auto"/>
        <w:bottom w:val="none" w:sz="0" w:space="0" w:color="auto"/>
        <w:right w:val="none" w:sz="0" w:space="0" w:color="auto"/>
      </w:divBdr>
    </w:div>
    <w:div w:id="1156340923">
      <w:bodyDiv w:val="1"/>
      <w:marLeft w:val="0"/>
      <w:marRight w:val="0"/>
      <w:marTop w:val="0"/>
      <w:marBottom w:val="0"/>
      <w:divBdr>
        <w:top w:val="none" w:sz="0" w:space="0" w:color="auto"/>
        <w:left w:val="none" w:sz="0" w:space="0" w:color="auto"/>
        <w:bottom w:val="none" w:sz="0" w:space="0" w:color="auto"/>
        <w:right w:val="none" w:sz="0" w:space="0" w:color="auto"/>
      </w:divBdr>
    </w:div>
    <w:div w:id="1325160033">
      <w:bodyDiv w:val="1"/>
      <w:marLeft w:val="0"/>
      <w:marRight w:val="0"/>
      <w:marTop w:val="0"/>
      <w:marBottom w:val="0"/>
      <w:divBdr>
        <w:top w:val="none" w:sz="0" w:space="0" w:color="auto"/>
        <w:left w:val="none" w:sz="0" w:space="0" w:color="auto"/>
        <w:bottom w:val="none" w:sz="0" w:space="0" w:color="auto"/>
        <w:right w:val="none" w:sz="0" w:space="0" w:color="auto"/>
      </w:divBdr>
    </w:div>
    <w:div w:id="1637371263">
      <w:bodyDiv w:val="1"/>
      <w:marLeft w:val="0"/>
      <w:marRight w:val="0"/>
      <w:marTop w:val="0"/>
      <w:marBottom w:val="0"/>
      <w:divBdr>
        <w:top w:val="none" w:sz="0" w:space="0" w:color="auto"/>
        <w:left w:val="none" w:sz="0" w:space="0" w:color="auto"/>
        <w:bottom w:val="none" w:sz="0" w:space="0" w:color="auto"/>
        <w:right w:val="none" w:sz="0" w:space="0" w:color="auto"/>
      </w:divBdr>
    </w:div>
    <w:div w:id="1661930293">
      <w:bodyDiv w:val="1"/>
      <w:marLeft w:val="0"/>
      <w:marRight w:val="0"/>
      <w:marTop w:val="0"/>
      <w:marBottom w:val="0"/>
      <w:divBdr>
        <w:top w:val="none" w:sz="0" w:space="0" w:color="auto"/>
        <w:left w:val="none" w:sz="0" w:space="0" w:color="auto"/>
        <w:bottom w:val="none" w:sz="0" w:space="0" w:color="auto"/>
        <w:right w:val="none" w:sz="0" w:space="0" w:color="auto"/>
      </w:divBdr>
    </w:div>
    <w:div w:id="183129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7ebf71-bbd9-4a98-b29c-052f6c5022c3">
      <Terms xmlns="http://schemas.microsoft.com/office/infopath/2007/PartnerControls"/>
    </lcf76f155ced4ddcb4097134ff3c332f>
    <TaxCatchAll xmlns="ceee5eb5-87c2-4fae-9295-091b6434e7e7" xsi:nil="true"/>
  </documentManagement>
</p:properties>
</file>

<file path=customXml/item2.xml><?xml version="1.0" encoding="utf-8"?>
<?mso-contentType ?>
<SharedContentType xmlns="Microsoft.SharePoint.Taxonomy.ContentTypeSync" SourceId="c1e3c67d-ebb3-4cf1-834a-e0d186fa1341"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2FC49E0501373488C00FFD50B6969B0" ma:contentTypeVersion="19" ma:contentTypeDescription="Create a new document." ma:contentTypeScope="" ma:versionID="ce8ac7488729e828917dc34e0f4a012b">
  <xsd:schema xmlns:xsd="http://www.w3.org/2001/XMLSchema" xmlns:xs="http://www.w3.org/2001/XMLSchema" xmlns:p="http://schemas.microsoft.com/office/2006/metadata/properties" xmlns:ns2="837ebf71-bbd9-4a98-b29c-052f6c5022c3" xmlns:ns3="806c8314-3d9e-4c9e-967f-dad27185a26e" xmlns:ns4="ceee5eb5-87c2-4fae-9295-091b6434e7e7" targetNamespace="http://schemas.microsoft.com/office/2006/metadata/properties" ma:root="true" ma:fieldsID="7a216aa5c8b9839f67dae48f11c77e0f" ns2:_="" ns3:_="" ns4:_="">
    <xsd:import namespace="837ebf71-bbd9-4a98-b29c-052f6c5022c3"/>
    <xsd:import namespace="806c8314-3d9e-4c9e-967f-dad27185a26e"/>
    <xsd:import namespace="ceee5eb5-87c2-4fae-9295-091b6434e7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GenerationTime" minOccurs="0"/>
                <xsd:element ref="ns2:MediaServiceEventHashCode"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7ebf71-bbd9-4a98-b29c-052f6c5022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1e3c67d-ebb3-4cf1-834a-e0d186fa1341"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6c8314-3d9e-4c9e-967f-dad27185a26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5b5a59c-7c0e-40d6-82ce-8a54e3957570}" ma:internalName="TaxCatchAll" ma:showField="CatchAllData" ma:web="806c8314-3d9e-4c9e-967f-dad27185a2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6F0E77-7C6E-4A47-82BE-6F8B40B41A0E}">
  <ds:schemaRefs>
    <ds:schemaRef ds:uri="http://purl.org/dc/dcmitype/"/>
    <ds:schemaRef ds:uri="http://purl.org/dc/terms/"/>
    <ds:schemaRef ds:uri="806c8314-3d9e-4c9e-967f-dad27185a26e"/>
    <ds:schemaRef ds:uri="http://www.w3.org/XML/1998/namespace"/>
    <ds:schemaRef ds:uri="http://schemas.microsoft.com/office/2006/documentManagement/types"/>
    <ds:schemaRef ds:uri="ceee5eb5-87c2-4fae-9295-091b6434e7e7"/>
    <ds:schemaRef ds:uri="837ebf71-bbd9-4a98-b29c-052f6c5022c3"/>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14B7A5C-C3AB-439F-AA87-56510F175A12}">
  <ds:schemaRefs>
    <ds:schemaRef ds:uri="Microsoft.SharePoint.Taxonomy.ContentTypeSync"/>
  </ds:schemaRefs>
</ds:datastoreItem>
</file>

<file path=customXml/itemProps3.xml><?xml version="1.0" encoding="utf-8"?>
<ds:datastoreItem xmlns:ds="http://schemas.openxmlformats.org/officeDocument/2006/customXml" ds:itemID="{D2248395-0DB0-41B8-A888-35C2305A1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7ebf71-bbd9-4a98-b29c-052f6c5022c3"/>
    <ds:schemaRef ds:uri="806c8314-3d9e-4c9e-967f-dad27185a26e"/>
    <ds:schemaRef ds:uri="ceee5eb5-87c2-4fae-9295-091b6434e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07ECF1-D52C-4555-A8A8-150D4DC31B01}">
  <ds:schemaRefs>
    <ds:schemaRef ds:uri="http://schemas.microsoft.com/sharepoint/v3/contenttype/forms"/>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Template>
  <TotalTime>206</TotalTime>
  <Pages>8</Pages>
  <Words>8887</Words>
  <Characters>5067</Characters>
  <Application>Microsoft Office Word</Application>
  <DocSecurity>0</DocSecurity>
  <Lines>42</Lines>
  <Paragraphs>27</Paragraphs>
  <ScaleCrop>false</ScaleCrop>
  <Company/>
  <LinksUpToDate>false</LinksUpToDate>
  <CharactersWithSpaces>13927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Vasiliy Sidorenko</dc:creator>
  <cp:keywords/>
  <dc:description/>
  <cp:lastModifiedBy>Vasiliy Sidorenko</cp:lastModifiedBy>
  <cp:revision>135</cp:revision>
  <dcterms:created xsi:type="dcterms:W3CDTF">2025-07-21T09:51:00Z</dcterms:created>
  <dcterms:modified xsi:type="dcterms:W3CDTF">2025-08-06T12:41:00Z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0x010100D2FC49E0501373488C00FFD50B6969B0</vt:lpwstr>
  </property>
  <property fmtid="{D5CDD505-2E9C-101B-9397-08002B2CF9AE}" pid="3" name="MediaServiceImageTags">
    <vt:lpwstr/>
  </property>
</Properties>
</file>